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B0E57" w14:textId="77777777" w:rsidR="00C201C0" w:rsidRDefault="00C201C0" w:rsidP="00230CB7">
      <w:pPr>
        <w:tabs>
          <w:tab w:val="left" w:pos="851"/>
        </w:tabs>
        <w:spacing w:after="0" w:line="240" w:lineRule="auto"/>
        <w:jc w:val="both"/>
        <w:rPr>
          <w:rFonts w:ascii="Times New Roman" w:hAnsi="Times New Roman"/>
          <w:b/>
          <w:bCs/>
          <w:sz w:val="24"/>
          <w:szCs w:val="24"/>
        </w:rPr>
      </w:pPr>
      <w:r>
        <w:rPr>
          <w:rFonts w:ascii="Times New Roman" w:hAnsi="Times New Roman"/>
          <w:sz w:val="24"/>
          <w:szCs w:val="24"/>
        </w:rPr>
        <w:t xml:space="preserve">                                                                   </w:t>
      </w:r>
    </w:p>
    <w:p w14:paraId="4F9203EF" w14:textId="2187BC5A" w:rsidR="00C201C0" w:rsidRDefault="00C201C0" w:rsidP="00F43C3C">
      <w:pPr>
        <w:pStyle w:val="NoSpacing"/>
        <w:jc w:val="center"/>
      </w:pPr>
    </w:p>
    <w:p w14:paraId="2FADC9FB" w14:textId="77777777" w:rsidR="00C201C0" w:rsidRDefault="00C201C0" w:rsidP="00F43C3C">
      <w:pPr>
        <w:pStyle w:val="NoSpacing"/>
      </w:pPr>
    </w:p>
    <w:p w14:paraId="1FB0DAFD" w14:textId="77777777" w:rsidR="00607922" w:rsidRDefault="00C201C0" w:rsidP="00607922">
      <w:pPr>
        <w:tabs>
          <w:tab w:val="left" w:pos="851"/>
        </w:tabs>
        <w:spacing w:after="120" w:line="240" w:lineRule="auto"/>
        <w:jc w:val="center"/>
        <w:outlineLvl w:val="0"/>
        <w:rPr>
          <w:rFonts w:ascii="Times New Roman" w:hAnsi="Times New Roman"/>
          <w:b/>
          <w:bCs/>
          <w:sz w:val="24"/>
          <w:szCs w:val="24"/>
        </w:rPr>
      </w:pPr>
      <w:r>
        <w:rPr>
          <w:rFonts w:ascii="Times New Roman" w:hAnsi="Times New Roman"/>
          <w:b/>
          <w:bCs/>
          <w:sz w:val="24"/>
          <w:szCs w:val="24"/>
        </w:rPr>
        <w:t>201</w:t>
      </w:r>
      <w:r w:rsidR="00607922">
        <w:rPr>
          <w:rFonts w:ascii="Times New Roman" w:hAnsi="Times New Roman"/>
          <w:b/>
          <w:bCs/>
          <w:sz w:val="24"/>
          <w:szCs w:val="24"/>
        </w:rPr>
        <w:t>9</w:t>
      </w:r>
      <w:r>
        <w:rPr>
          <w:rFonts w:ascii="Times New Roman" w:hAnsi="Times New Roman"/>
          <w:b/>
          <w:bCs/>
          <w:sz w:val="24"/>
          <w:szCs w:val="24"/>
        </w:rPr>
        <w:t>-ŲJŲ</w:t>
      </w:r>
      <w:r w:rsidRPr="002E0C57">
        <w:rPr>
          <w:rFonts w:ascii="Times New Roman" w:hAnsi="Times New Roman"/>
          <w:b/>
          <w:bCs/>
          <w:sz w:val="24"/>
          <w:szCs w:val="24"/>
        </w:rPr>
        <w:t xml:space="preserve"> METŲ </w:t>
      </w:r>
      <w:r w:rsidR="00607922">
        <w:rPr>
          <w:rFonts w:ascii="Times New Roman" w:hAnsi="Times New Roman"/>
          <w:b/>
          <w:bCs/>
          <w:sz w:val="24"/>
          <w:szCs w:val="24"/>
        </w:rPr>
        <w:t xml:space="preserve">VILNIAUS LOPŠELIO-DARŽELIO „AUŠRELĖ“ </w:t>
      </w:r>
    </w:p>
    <w:p w14:paraId="31A4A5B1" w14:textId="144B16A8" w:rsidR="00C201C0" w:rsidRDefault="00C201C0" w:rsidP="00607922">
      <w:pPr>
        <w:tabs>
          <w:tab w:val="left" w:pos="851"/>
        </w:tabs>
        <w:spacing w:after="120" w:line="240" w:lineRule="auto"/>
        <w:jc w:val="center"/>
        <w:outlineLvl w:val="0"/>
        <w:rPr>
          <w:rFonts w:ascii="Times New Roman" w:hAnsi="Times New Roman"/>
          <w:b/>
          <w:bCs/>
          <w:sz w:val="24"/>
          <w:szCs w:val="24"/>
        </w:rPr>
      </w:pPr>
      <w:r w:rsidRPr="002E0C57">
        <w:rPr>
          <w:rFonts w:ascii="Times New Roman" w:hAnsi="Times New Roman"/>
          <w:b/>
          <w:bCs/>
          <w:sz w:val="24"/>
          <w:szCs w:val="24"/>
        </w:rPr>
        <w:t>VEIKLOS ATASKAITA</w:t>
      </w:r>
    </w:p>
    <w:p w14:paraId="779B4A3C" w14:textId="77777777" w:rsidR="00C201C0" w:rsidRDefault="00C201C0" w:rsidP="00607922">
      <w:pPr>
        <w:tabs>
          <w:tab w:val="left" w:pos="851"/>
        </w:tabs>
        <w:spacing w:after="120" w:line="240" w:lineRule="auto"/>
        <w:outlineLvl w:val="0"/>
        <w:rPr>
          <w:rFonts w:ascii="Times New Roman" w:hAnsi="Times New Roman"/>
          <w:b/>
          <w:bCs/>
          <w:sz w:val="24"/>
          <w:szCs w:val="24"/>
        </w:rPr>
      </w:pPr>
    </w:p>
    <w:p w14:paraId="1B7BD271" w14:textId="77777777" w:rsidR="00C201C0" w:rsidRPr="00EF7AA4" w:rsidRDefault="00C201C0" w:rsidP="0079506A">
      <w:pPr>
        <w:pStyle w:val="ListParagraph"/>
        <w:numPr>
          <w:ilvl w:val="0"/>
          <w:numId w:val="1"/>
        </w:numPr>
        <w:tabs>
          <w:tab w:val="left" w:pos="851"/>
        </w:tabs>
        <w:spacing w:after="120" w:line="240" w:lineRule="auto"/>
        <w:ind w:left="0" w:firstLine="567"/>
        <w:jc w:val="both"/>
        <w:rPr>
          <w:rFonts w:ascii="Times New Roman" w:hAnsi="Times New Roman"/>
          <w:b/>
          <w:sz w:val="24"/>
          <w:szCs w:val="24"/>
        </w:rPr>
      </w:pPr>
      <w:r w:rsidRPr="00EF7AA4">
        <w:rPr>
          <w:rFonts w:ascii="Times New Roman" w:hAnsi="Times New Roman"/>
          <w:b/>
          <w:sz w:val="24"/>
          <w:szCs w:val="24"/>
        </w:rPr>
        <w:t>Informacija apie įstaigą:</w:t>
      </w:r>
    </w:p>
    <w:p w14:paraId="78450028" w14:textId="2F44D501" w:rsidR="00C201C0" w:rsidRPr="00F43C3C" w:rsidRDefault="00C201C0" w:rsidP="00F43C3C">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00607922">
        <w:rPr>
          <w:rFonts w:ascii="Times New Roman" w:hAnsi="Times New Roman"/>
          <w:sz w:val="24"/>
          <w:szCs w:val="24"/>
        </w:rPr>
        <w:t xml:space="preserve">Vilniaus </w:t>
      </w:r>
      <w:r w:rsidRPr="00F43C3C">
        <w:rPr>
          <w:rFonts w:ascii="Times New Roman" w:hAnsi="Times New Roman"/>
          <w:sz w:val="24"/>
          <w:szCs w:val="24"/>
        </w:rPr>
        <w:t xml:space="preserve"> vaikų  lopšelis-darželis „</w:t>
      </w:r>
      <w:r w:rsidR="00607922">
        <w:rPr>
          <w:rFonts w:ascii="Times New Roman" w:hAnsi="Times New Roman"/>
          <w:sz w:val="24"/>
          <w:szCs w:val="24"/>
        </w:rPr>
        <w:t>Aušrelė</w:t>
      </w:r>
      <w:r w:rsidRPr="00F43C3C">
        <w:rPr>
          <w:rFonts w:ascii="Times New Roman" w:hAnsi="Times New Roman"/>
          <w:sz w:val="24"/>
          <w:szCs w:val="24"/>
        </w:rPr>
        <w:t>”</w:t>
      </w:r>
      <w:r>
        <w:rPr>
          <w:rFonts w:ascii="Times New Roman" w:hAnsi="Times New Roman"/>
          <w:sz w:val="24"/>
          <w:szCs w:val="24"/>
        </w:rPr>
        <w:t xml:space="preserve"> </w:t>
      </w:r>
      <w:r w:rsidRPr="00F43C3C">
        <w:rPr>
          <w:rFonts w:ascii="Times New Roman" w:hAnsi="Times New Roman"/>
          <w:sz w:val="24"/>
          <w:szCs w:val="24"/>
        </w:rPr>
        <w:t xml:space="preserve">(toliau lopšelis-darželis) </w:t>
      </w:r>
      <w:r w:rsidR="00607922">
        <w:rPr>
          <w:rFonts w:ascii="Times New Roman" w:hAnsi="Times New Roman"/>
          <w:sz w:val="24"/>
          <w:szCs w:val="24"/>
        </w:rPr>
        <w:t>–</w:t>
      </w:r>
      <w:r w:rsidRPr="00F43C3C">
        <w:rPr>
          <w:rFonts w:ascii="Times New Roman" w:hAnsi="Times New Roman"/>
          <w:sz w:val="24"/>
          <w:szCs w:val="24"/>
        </w:rPr>
        <w:t xml:space="preserve"> </w:t>
      </w:r>
      <w:r w:rsidR="00607922">
        <w:rPr>
          <w:rFonts w:ascii="Times New Roman" w:hAnsi="Times New Roman"/>
          <w:sz w:val="24"/>
          <w:szCs w:val="24"/>
        </w:rPr>
        <w:t>Vilniaus miesto</w:t>
      </w:r>
      <w:r w:rsidRPr="00F43C3C">
        <w:rPr>
          <w:rFonts w:ascii="Times New Roman" w:hAnsi="Times New Roman"/>
          <w:sz w:val="24"/>
          <w:szCs w:val="24"/>
        </w:rPr>
        <w:t xml:space="preserve">  savivaldybės biudžetinė įstaiga, įgyvendinanti ikimokyklinio ir priešmokyklinio ugdymo programas. </w:t>
      </w:r>
      <w:r w:rsidRPr="00F43C3C">
        <w:rPr>
          <w:rFonts w:ascii="Times New Roman" w:hAnsi="Times New Roman"/>
          <w:sz w:val="24"/>
          <w:szCs w:val="24"/>
          <w:lang w:eastAsia="lt-LT"/>
        </w:rPr>
        <w:t xml:space="preserve">Pagrindinė veiklos rūšis </w:t>
      </w:r>
      <w:r>
        <w:rPr>
          <w:rFonts w:ascii="Times New Roman" w:hAnsi="Times New Roman"/>
          <w:sz w:val="24"/>
          <w:szCs w:val="24"/>
          <w:lang w:eastAsia="lt-LT"/>
        </w:rPr>
        <w:t>-</w:t>
      </w:r>
      <w:r w:rsidRPr="00F43C3C">
        <w:rPr>
          <w:rFonts w:ascii="Times New Roman" w:hAnsi="Times New Roman"/>
          <w:sz w:val="24"/>
          <w:szCs w:val="24"/>
          <w:lang w:eastAsia="lt-LT"/>
        </w:rPr>
        <w:t xml:space="preserve"> ikimokyklinio amžiaus vaikų ugdymas. </w:t>
      </w:r>
    </w:p>
    <w:p w14:paraId="52AD32E2" w14:textId="0E69DB15" w:rsidR="00607922" w:rsidRPr="00163B3A" w:rsidRDefault="00C201C0" w:rsidP="0060792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07922" w:rsidRPr="00850CCE">
        <w:rPr>
          <w:rFonts w:ascii="Times New Roman" w:eastAsia="Times New Roman" w:hAnsi="Times New Roman"/>
          <w:b/>
          <w:sz w:val="24"/>
          <w:szCs w:val="24"/>
          <w:lang w:eastAsia="lt-LT"/>
        </w:rPr>
        <w:t>Vizija</w:t>
      </w:r>
      <w:r w:rsidR="00607922" w:rsidRPr="00850CCE">
        <w:rPr>
          <w:rFonts w:ascii="Times New Roman" w:eastAsia="Times New Roman" w:hAnsi="Times New Roman"/>
          <w:sz w:val="24"/>
          <w:szCs w:val="24"/>
          <w:lang w:eastAsia="lt-LT"/>
        </w:rPr>
        <w:t xml:space="preserve"> –</w:t>
      </w:r>
      <w:r w:rsidR="00607922" w:rsidRPr="00850CCE">
        <w:t xml:space="preserve"> </w:t>
      </w:r>
      <w:r w:rsidR="00607922">
        <w:rPr>
          <w:rFonts w:ascii="Times New Roman" w:hAnsi="Times New Roman"/>
          <w:sz w:val="24"/>
          <w:szCs w:val="24"/>
          <w:lang w:eastAsia="lt-LT"/>
        </w:rPr>
        <w:t xml:space="preserve">moderni, aukštos kultūros, nuolat ieškanti ir kurianti organizacija, pasirengusi plėsti savo veiklas, atitinkančias bendruomenės poreikius, garantuojanti saugias ir sveikas ugdymo(-si) sąlygas, auginanti vaiką, gebantį kurti, ieškoti, sveikai gyventi, </w:t>
      </w:r>
      <w:r w:rsidR="00607922" w:rsidRPr="00163B3A">
        <w:rPr>
          <w:rFonts w:ascii="Times New Roman" w:hAnsi="Times New Roman"/>
          <w:sz w:val="24"/>
          <w:szCs w:val="24"/>
        </w:rPr>
        <w:t>realizuojanti mokymosi visą gyvenimą idėją, mokanti įsitvirtinti Lietuvos ir Europos kultūros erdvėje.</w:t>
      </w:r>
    </w:p>
    <w:p w14:paraId="5985F499" w14:textId="77777777" w:rsidR="00607922" w:rsidRPr="00D54E55" w:rsidRDefault="00607922" w:rsidP="00607922">
      <w:pPr>
        <w:spacing w:line="240" w:lineRule="auto"/>
        <w:jc w:val="both"/>
        <w:rPr>
          <w:rFonts w:ascii="Times New Roman" w:hAnsi="Times New Roman"/>
          <w:sz w:val="24"/>
          <w:szCs w:val="24"/>
        </w:rPr>
      </w:pPr>
      <w:bookmarkStart w:id="0" w:name="misija"/>
      <w:r>
        <w:rPr>
          <w:rFonts w:ascii="Times New Roman" w:eastAsia="Times New Roman" w:hAnsi="Times New Roman"/>
          <w:b/>
          <w:sz w:val="24"/>
          <w:szCs w:val="24"/>
          <w:lang w:eastAsia="lt-LT"/>
        </w:rPr>
        <w:t xml:space="preserve">          </w:t>
      </w:r>
      <w:r w:rsidRPr="00850CCE">
        <w:rPr>
          <w:rFonts w:ascii="Times New Roman" w:eastAsia="Times New Roman" w:hAnsi="Times New Roman"/>
          <w:b/>
          <w:sz w:val="24"/>
          <w:szCs w:val="24"/>
          <w:lang w:eastAsia="lt-LT"/>
        </w:rPr>
        <w:t>Misija</w:t>
      </w:r>
      <w:bookmarkEnd w:id="0"/>
      <w:r w:rsidRPr="00850CCE">
        <w:rPr>
          <w:rFonts w:ascii="Times New Roman" w:eastAsia="Times New Roman" w:hAnsi="Times New Roman"/>
          <w:sz w:val="24"/>
          <w:szCs w:val="24"/>
          <w:lang w:eastAsia="lt-LT"/>
        </w:rPr>
        <w:t xml:space="preserve"> – per </w:t>
      </w:r>
      <w:r>
        <w:rPr>
          <w:rFonts w:ascii="Times New Roman" w:eastAsia="Times New Roman" w:hAnsi="Times New Roman"/>
          <w:sz w:val="24"/>
          <w:szCs w:val="24"/>
          <w:lang w:eastAsia="lt-LT"/>
        </w:rPr>
        <w:t xml:space="preserve"> 2018-2022 </w:t>
      </w:r>
      <w:r w:rsidRPr="00850CCE">
        <w:rPr>
          <w:rFonts w:ascii="Times New Roman" w:eastAsia="Times New Roman" w:hAnsi="Times New Roman"/>
          <w:sz w:val="24"/>
          <w:szCs w:val="24"/>
          <w:lang w:eastAsia="lt-LT"/>
        </w:rPr>
        <w:t xml:space="preserve">m. laikotarpį </w:t>
      </w:r>
      <w:r w:rsidRPr="00D54E55">
        <w:rPr>
          <w:rFonts w:ascii="Times New Roman" w:hAnsi="Times New Roman"/>
          <w:sz w:val="24"/>
          <w:szCs w:val="24"/>
        </w:rPr>
        <w:t>padėti vaikui išsiugdyti savarankiškumo, sveikos gyvensenos, pozityvaus bendravimo su suaugusiais ir vaikais, kūrybiškumo, aplinkos ir savo šalies pažinimo, mokėjimo mokytis pradmenis, atsižvelgiant į vaiko prigimtines galias, jo individualią  patirtį, vadovaujantis raidos dėsningumais.</w:t>
      </w:r>
    </w:p>
    <w:p w14:paraId="17DEB1A4" w14:textId="77777777" w:rsidR="00607922" w:rsidRDefault="00C201C0" w:rsidP="00607922">
      <w:pPr>
        <w:pStyle w:val="NoSpacing"/>
        <w:jc w:val="both"/>
        <w:rPr>
          <w:rFonts w:ascii="Times New Roman" w:hAnsi="Times New Roman"/>
          <w:sz w:val="24"/>
          <w:szCs w:val="24"/>
        </w:rPr>
      </w:pPr>
      <w:r w:rsidRPr="00F43C3C">
        <w:rPr>
          <w:rFonts w:ascii="Times New Roman" w:hAnsi="Times New Roman"/>
          <w:sz w:val="24"/>
          <w:szCs w:val="24"/>
        </w:rPr>
        <w:t xml:space="preserve">Prioritetai </w:t>
      </w:r>
    </w:p>
    <w:p w14:paraId="4C210056" w14:textId="77777777" w:rsidR="00FF4A9E" w:rsidRPr="00D54E55" w:rsidRDefault="00FF4A9E" w:rsidP="00FF4A9E">
      <w:pPr>
        <w:numPr>
          <w:ilvl w:val="0"/>
          <w:numId w:val="12"/>
        </w:numPr>
        <w:spacing w:after="200" w:line="240" w:lineRule="auto"/>
        <w:jc w:val="both"/>
        <w:rPr>
          <w:rFonts w:ascii="Times New Roman" w:hAnsi="Times New Roman"/>
          <w:sz w:val="24"/>
          <w:szCs w:val="24"/>
        </w:rPr>
      </w:pPr>
      <w:r w:rsidRPr="00D54E55">
        <w:rPr>
          <w:rFonts w:ascii="Times New Roman" w:hAnsi="Times New Roman"/>
          <w:sz w:val="24"/>
          <w:szCs w:val="24"/>
        </w:rPr>
        <w:t>Ugdymo kokybė, sąlygojama trišalės (vaikų, tėvų ir pedagogų) partnerystės per tautinį – pilietinį bei gamtamokslinį – ekologinį ugdymą(si).</w:t>
      </w:r>
    </w:p>
    <w:p w14:paraId="2916D43C" w14:textId="77777777" w:rsidR="00FF4A9E" w:rsidRPr="00D7305D" w:rsidRDefault="00FF4A9E" w:rsidP="00FF4A9E">
      <w:pPr>
        <w:numPr>
          <w:ilvl w:val="0"/>
          <w:numId w:val="12"/>
        </w:numPr>
        <w:spacing w:after="200" w:line="240" w:lineRule="auto"/>
        <w:jc w:val="both"/>
        <w:rPr>
          <w:rFonts w:ascii="Times New Roman" w:hAnsi="Times New Roman"/>
          <w:sz w:val="24"/>
          <w:szCs w:val="24"/>
        </w:rPr>
      </w:pPr>
      <w:r w:rsidRPr="00D7305D">
        <w:rPr>
          <w:rFonts w:ascii="Times New Roman" w:hAnsi="Times New Roman"/>
          <w:sz w:val="24"/>
          <w:szCs w:val="24"/>
          <w:lang w:eastAsia="lt-LT"/>
        </w:rPr>
        <w:t>Modernių ugdymosi aplinkų kūrimas ir turtinimas.</w:t>
      </w:r>
    </w:p>
    <w:p w14:paraId="31203769" w14:textId="3675D56D" w:rsidR="00C201C0" w:rsidRPr="00F43C3C" w:rsidRDefault="00C201C0" w:rsidP="00607922">
      <w:pPr>
        <w:pStyle w:val="NoSpacing"/>
        <w:jc w:val="both"/>
        <w:rPr>
          <w:rFonts w:ascii="Times New Roman" w:hAnsi="Times New Roman"/>
          <w:sz w:val="24"/>
          <w:szCs w:val="24"/>
        </w:rPr>
      </w:pPr>
      <w:r w:rsidRPr="00F43C3C">
        <w:rPr>
          <w:rFonts w:ascii="Times New Roman" w:hAnsi="Times New Roman"/>
          <w:b/>
          <w:sz w:val="24"/>
          <w:szCs w:val="24"/>
        </w:rPr>
        <w:t xml:space="preserve">   </w:t>
      </w:r>
      <w:r w:rsidR="006613BD">
        <w:rPr>
          <w:rFonts w:ascii="Times New Roman" w:hAnsi="Times New Roman"/>
          <w:b/>
          <w:sz w:val="24"/>
          <w:szCs w:val="24"/>
        </w:rPr>
        <w:t xml:space="preserve">  </w:t>
      </w:r>
      <w:r w:rsidRPr="00F43C3C">
        <w:rPr>
          <w:rFonts w:ascii="Times New Roman" w:hAnsi="Times New Roman"/>
          <w:b/>
          <w:sz w:val="24"/>
          <w:szCs w:val="24"/>
        </w:rPr>
        <w:t xml:space="preserve"> </w:t>
      </w:r>
      <w:r w:rsidRPr="000F348D">
        <w:rPr>
          <w:rFonts w:ascii="Times New Roman" w:hAnsi="Times New Roman"/>
          <w:sz w:val="24"/>
          <w:szCs w:val="24"/>
        </w:rPr>
        <w:t>Darbuotojų skaičius</w:t>
      </w:r>
      <w:r w:rsidRPr="00F43C3C">
        <w:rPr>
          <w:rFonts w:ascii="Times New Roman" w:hAnsi="Times New Roman"/>
          <w:b/>
          <w:sz w:val="24"/>
          <w:szCs w:val="24"/>
        </w:rPr>
        <w:t xml:space="preserve"> </w:t>
      </w:r>
      <w:r>
        <w:rPr>
          <w:rFonts w:ascii="Times New Roman" w:hAnsi="Times New Roman"/>
          <w:sz w:val="24"/>
          <w:szCs w:val="24"/>
        </w:rPr>
        <w:t>-</w:t>
      </w:r>
      <w:r w:rsidRPr="00F43C3C">
        <w:rPr>
          <w:rFonts w:ascii="Times New Roman" w:hAnsi="Times New Roman"/>
          <w:sz w:val="24"/>
          <w:szCs w:val="24"/>
        </w:rPr>
        <w:t xml:space="preserve"> </w:t>
      </w:r>
      <w:r w:rsidRPr="006C395D">
        <w:rPr>
          <w:rFonts w:ascii="Times New Roman" w:hAnsi="Times New Roman"/>
          <w:sz w:val="24"/>
          <w:szCs w:val="24"/>
        </w:rPr>
        <w:t>5</w:t>
      </w:r>
      <w:r w:rsidR="00FF4A9E">
        <w:rPr>
          <w:rFonts w:ascii="Times New Roman" w:hAnsi="Times New Roman"/>
          <w:sz w:val="24"/>
          <w:szCs w:val="24"/>
        </w:rPr>
        <w:t>7</w:t>
      </w:r>
      <w:r w:rsidRPr="00F43C3C">
        <w:rPr>
          <w:rFonts w:ascii="Times New Roman" w:hAnsi="Times New Roman"/>
          <w:sz w:val="24"/>
          <w:szCs w:val="24"/>
        </w:rPr>
        <w:t>. Etatų skaičius</w:t>
      </w:r>
      <w:r>
        <w:rPr>
          <w:rFonts w:ascii="Times New Roman" w:hAnsi="Times New Roman"/>
          <w:sz w:val="24"/>
          <w:szCs w:val="24"/>
        </w:rPr>
        <w:t xml:space="preserve"> </w:t>
      </w:r>
      <w:r w:rsidRPr="00F43C3C">
        <w:rPr>
          <w:rFonts w:ascii="Times New Roman" w:hAnsi="Times New Roman"/>
          <w:sz w:val="24"/>
          <w:szCs w:val="24"/>
        </w:rPr>
        <w:t>-</w:t>
      </w:r>
      <w:r>
        <w:rPr>
          <w:rFonts w:ascii="Times New Roman" w:hAnsi="Times New Roman"/>
          <w:sz w:val="24"/>
          <w:szCs w:val="24"/>
        </w:rPr>
        <w:t xml:space="preserve"> </w:t>
      </w:r>
      <w:r w:rsidRPr="006C395D">
        <w:rPr>
          <w:rFonts w:ascii="Times New Roman" w:hAnsi="Times New Roman"/>
          <w:sz w:val="24"/>
          <w:szCs w:val="24"/>
        </w:rPr>
        <w:t>5</w:t>
      </w:r>
      <w:r w:rsidR="00FF4A9E">
        <w:rPr>
          <w:rFonts w:ascii="Times New Roman" w:hAnsi="Times New Roman"/>
          <w:sz w:val="24"/>
          <w:szCs w:val="24"/>
        </w:rPr>
        <w:t>7</w:t>
      </w:r>
      <w:r w:rsidRPr="006C395D">
        <w:rPr>
          <w:rFonts w:ascii="Times New Roman" w:hAnsi="Times New Roman"/>
          <w:sz w:val="24"/>
          <w:szCs w:val="24"/>
        </w:rPr>
        <w:t>,70.</w:t>
      </w:r>
      <w:r w:rsidRPr="00F43C3C">
        <w:rPr>
          <w:rFonts w:ascii="Times New Roman" w:hAnsi="Times New Roman"/>
          <w:sz w:val="24"/>
          <w:szCs w:val="24"/>
        </w:rPr>
        <w:t xml:space="preserve"> </w:t>
      </w:r>
      <w:r w:rsidR="00FF4A9E">
        <w:rPr>
          <w:rFonts w:ascii="Times New Roman" w:hAnsi="Times New Roman"/>
          <w:sz w:val="24"/>
          <w:szCs w:val="24"/>
        </w:rPr>
        <w:t xml:space="preserve"> meninio ugdymo pedagogas įgijęs mokytojo eksperto kvalifikacinę kategoriją; 4</w:t>
      </w:r>
      <w:r w:rsidRPr="00F43C3C">
        <w:rPr>
          <w:rFonts w:ascii="Times New Roman" w:hAnsi="Times New Roman"/>
          <w:sz w:val="24"/>
          <w:szCs w:val="24"/>
        </w:rPr>
        <w:t xml:space="preserve"> pedagogų įgiję auklėtojo metodininko kvalifikacines kategorijas; </w:t>
      </w:r>
      <w:r w:rsidR="00FF4A9E">
        <w:rPr>
          <w:rFonts w:ascii="Times New Roman" w:hAnsi="Times New Roman"/>
          <w:sz w:val="24"/>
          <w:szCs w:val="24"/>
        </w:rPr>
        <w:t>14</w:t>
      </w:r>
      <w:r>
        <w:rPr>
          <w:rFonts w:ascii="Times New Roman" w:hAnsi="Times New Roman"/>
          <w:sz w:val="24"/>
          <w:szCs w:val="24"/>
        </w:rPr>
        <w:t xml:space="preserve"> </w:t>
      </w:r>
      <w:r w:rsidRPr="00F43C3C">
        <w:rPr>
          <w:rFonts w:ascii="Times New Roman" w:hAnsi="Times New Roman"/>
          <w:sz w:val="24"/>
          <w:szCs w:val="24"/>
        </w:rPr>
        <w:t>- vyresniojo auklėtojo kvalifikacines kategorijas</w:t>
      </w:r>
      <w:r>
        <w:rPr>
          <w:rFonts w:ascii="Times New Roman" w:hAnsi="Times New Roman"/>
          <w:sz w:val="24"/>
          <w:szCs w:val="24"/>
        </w:rPr>
        <w:t xml:space="preserve">; </w:t>
      </w:r>
      <w:r w:rsidR="00FF4A9E">
        <w:rPr>
          <w:rFonts w:ascii="Times New Roman" w:hAnsi="Times New Roman"/>
          <w:sz w:val="24"/>
          <w:szCs w:val="24"/>
        </w:rPr>
        <w:t>9</w:t>
      </w:r>
      <w:r>
        <w:rPr>
          <w:rFonts w:ascii="Times New Roman" w:hAnsi="Times New Roman"/>
          <w:sz w:val="24"/>
          <w:szCs w:val="24"/>
        </w:rPr>
        <w:t xml:space="preserve"> - auklėtojos</w:t>
      </w:r>
      <w:r w:rsidRPr="00F43C3C">
        <w:rPr>
          <w:rFonts w:ascii="Times New Roman" w:hAnsi="Times New Roman"/>
          <w:sz w:val="24"/>
          <w:szCs w:val="24"/>
        </w:rPr>
        <w:t>.</w:t>
      </w:r>
    </w:p>
    <w:p w14:paraId="3BFA7C3B" w14:textId="77777777" w:rsidR="00C201C0" w:rsidRPr="00EF7AA4" w:rsidRDefault="00C201C0" w:rsidP="00F677DE">
      <w:pPr>
        <w:pStyle w:val="ListParagraph"/>
        <w:tabs>
          <w:tab w:val="left" w:pos="851"/>
        </w:tabs>
        <w:spacing w:after="120" w:line="240" w:lineRule="auto"/>
        <w:ind w:left="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1559"/>
        <w:gridCol w:w="1734"/>
        <w:gridCol w:w="1738"/>
        <w:gridCol w:w="1522"/>
        <w:gridCol w:w="1560"/>
      </w:tblGrid>
      <w:tr w:rsidR="00C201C0" w:rsidRPr="00EF7AA4" w14:paraId="176ED939" w14:textId="77777777" w:rsidTr="00F42C7A">
        <w:tc>
          <w:tcPr>
            <w:tcW w:w="3052" w:type="dxa"/>
            <w:gridSpan w:val="2"/>
          </w:tcPr>
          <w:p w14:paraId="137CA90C" w14:textId="18963D34" w:rsidR="00C201C0" w:rsidRPr="00EF7AA4" w:rsidRDefault="00C201C0" w:rsidP="00F42C7A">
            <w:pPr>
              <w:spacing w:after="120" w:line="240" w:lineRule="auto"/>
              <w:jc w:val="center"/>
              <w:rPr>
                <w:rFonts w:ascii="Times New Roman" w:hAnsi="Times New Roman"/>
                <w:sz w:val="24"/>
                <w:szCs w:val="24"/>
              </w:rPr>
            </w:pPr>
            <w:r w:rsidRPr="00EF7AA4">
              <w:rPr>
                <w:rFonts w:ascii="Times New Roman" w:hAnsi="Times New Roman"/>
                <w:sz w:val="24"/>
                <w:szCs w:val="24"/>
              </w:rPr>
              <w:t>Administracijos darbuotojai (direktorius ir jo pavaduotoja</w:t>
            </w:r>
            <w:r w:rsidR="00FF4A9E">
              <w:rPr>
                <w:rFonts w:ascii="Times New Roman" w:hAnsi="Times New Roman"/>
                <w:sz w:val="24"/>
                <w:szCs w:val="24"/>
              </w:rPr>
              <w:t>i</w:t>
            </w:r>
            <w:r w:rsidRPr="00EF7AA4">
              <w:rPr>
                <w:rFonts w:ascii="Times New Roman" w:hAnsi="Times New Roman"/>
                <w:sz w:val="24"/>
                <w:szCs w:val="24"/>
              </w:rPr>
              <w:t xml:space="preserve">, </w:t>
            </w:r>
            <w:r w:rsidR="00FF4A9E">
              <w:rPr>
                <w:rFonts w:ascii="Times New Roman" w:hAnsi="Times New Roman"/>
                <w:sz w:val="24"/>
                <w:szCs w:val="24"/>
              </w:rPr>
              <w:t xml:space="preserve">dietistė, </w:t>
            </w:r>
            <w:r w:rsidRPr="00EF7AA4">
              <w:rPr>
                <w:rFonts w:ascii="Times New Roman" w:hAnsi="Times New Roman"/>
                <w:sz w:val="24"/>
                <w:szCs w:val="24"/>
              </w:rPr>
              <w:t>)</w:t>
            </w:r>
          </w:p>
        </w:tc>
        <w:tc>
          <w:tcPr>
            <w:tcW w:w="3472" w:type="dxa"/>
            <w:gridSpan w:val="2"/>
          </w:tcPr>
          <w:p w14:paraId="306DDB05" w14:textId="77777777" w:rsidR="00C201C0" w:rsidRPr="00EF7AA4" w:rsidRDefault="00C201C0" w:rsidP="00F42C7A">
            <w:pPr>
              <w:spacing w:after="120" w:line="240" w:lineRule="auto"/>
              <w:jc w:val="center"/>
              <w:rPr>
                <w:rFonts w:ascii="Times New Roman" w:hAnsi="Times New Roman"/>
                <w:sz w:val="24"/>
                <w:szCs w:val="24"/>
              </w:rPr>
            </w:pPr>
            <w:r w:rsidRPr="00EF7AA4">
              <w:rPr>
                <w:rFonts w:ascii="Times New Roman" w:hAnsi="Times New Roman"/>
                <w:sz w:val="24"/>
                <w:szCs w:val="24"/>
              </w:rPr>
              <w:t>Pedagogai specialistai</w:t>
            </w:r>
          </w:p>
          <w:p w14:paraId="0178285C" w14:textId="5C0057A9" w:rsidR="00C201C0" w:rsidRPr="00EF7AA4" w:rsidRDefault="00C201C0" w:rsidP="00F42C7A">
            <w:pPr>
              <w:spacing w:after="120" w:line="240" w:lineRule="auto"/>
              <w:jc w:val="center"/>
              <w:rPr>
                <w:rFonts w:ascii="Times New Roman" w:hAnsi="Times New Roman"/>
                <w:sz w:val="24"/>
                <w:szCs w:val="24"/>
              </w:rPr>
            </w:pPr>
            <w:r w:rsidRPr="00EF7AA4">
              <w:rPr>
                <w:rFonts w:ascii="Times New Roman" w:hAnsi="Times New Roman"/>
                <w:sz w:val="24"/>
                <w:szCs w:val="24"/>
              </w:rPr>
              <w:t xml:space="preserve">(ikimokyklinio ir priešmokyklinio, meninio ugdymo, </w:t>
            </w:r>
            <w:r w:rsidR="00AE2207">
              <w:rPr>
                <w:rFonts w:ascii="Times New Roman" w:hAnsi="Times New Roman"/>
                <w:sz w:val="24"/>
                <w:szCs w:val="24"/>
              </w:rPr>
              <w:t>kūno kultūros pedagogas,</w:t>
            </w:r>
            <w:r w:rsidRPr="00EF7AA4">
              <w:rPr>
                <w:rFonts w:ascii="Times New Roman" w:hAnsi="Times New Roman"/>
                <w:sz w:val="24"/>
                <w:szCs w:val="24"/>
              </w:rPr>
              <w:t xml:space="preserve"> logopedas, </w:t>
            </w:r>
            <w:r w:rsidR="00AE2207">
              <w:rPr>
                <w:rFonts w:ascii="Times New Roman" w:hAnsi="Times New Roman"/>
                <w:sz w:val="24"/>
                <w:szCs w:val="24"/>
              </w:rPr>
              <w:t>specialusis pedagogas, socialinis pedagogas, psichologas</w:t>
            </w:r>
            <w:r w:rsidRPr="00EF7AA4">
              <w:rPr>
                <w:rFonts w:ascii="Times New Roman" w:hAnsi="Times New Roman"/>
                <w:sz w:val="24"/>
                <w:szCs w:val="24"/>
              </w:rPr>
              <w:t>)</w:t>
            </w:r>
          </w:p>
        </w:tc>
        <w:tc>
          <w:tcPr>
            <w:tcW w:w="3082" w:type="dxa"/>
            <w:gridSpan w:val="2"/>
          </w:tcPr>
          <w:p w14:paraId="79B10738"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Nepedagoginiai darbuotojai  (auklėtojų padėjėjai, virėjai, pagalbiniai darbininkai, valytojai, kiemsargiai ir kt.)</w:t>
            </w:r>
          </w:p>
        </w:tc>
      </w:tr>
      <w:tr w:rsidR="00C201C0" w:rsidRPr="00EF7AA4" w14:paraId="594714BF" w14:textId="77777777" w:rsidTr="00F42C7A">
        <w:tc>
          <w:tcPr>
            <w:tcW w:w="1493" w:type="dxa"/>
          </w:tcPr>
          <w:p w14:paraId="129011B0"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Skaičius</w:t>
            </w:r>
          </w:p>
        </w:tc>
        <w:tc>
          <w:tcPr>
            <w:tcW w:w="1559" w:type="dxa"/>
          </w:tcPr>
          <w:p w14:paraId="3C034655"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Etatai</w:t>
            </w:r>
          </w:p>
        </w:tc>
        <w:tc>
          <w:tcPr>
            <w:tcW w:w="1734" w:type="dxa"/>
          </w:tcPr>
          <w:p w14:paraId="64AE09F6"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Skaičius</w:t>
            </w:r>
          </w:p>
        </w:tc>
        <w:tc>
          <w:tcPr>
            <w:tcW w:w="1738" w:type="dxa"/>
          </w:tcPr>
          <w:p w14:paraId="03C10F77"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Etatai</w:t>
            </w:r>
          </w:p>
        </w:tc>
        <w:tc>
          <w:tcPr>
            <w:tcW w:w="1522" w:type="dxa"/>
          </w:tcPr>
          <w:p w14:paraId="207B0DB1"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 xml:space="preserve">Skaičius </w:t>
            </w:r>
          </w:p>
        </w:tc>
        <w:tc>
          <w:tcPr>
            <w:tcW w:w="1560" w:type="dxa"/>
          </w:tcPr>
          <w:p w14:paraId="2BC90164" w14:textId="77777777" w:rsidR="00C201C0" w:rsidRPr="00EF7AA4" w:rsidRDefault="00C201C0" w:rsidP="00F42C7A">
            <w:pPr>
              <w:spacing w:after="120" w:line="240" w:lineRule="auto"/>
              <w:jc w:val="both"/>
              <w:rPr>
                <w:rFonts w:ascii="Times New Roman" w:hAnsi="Times New Roman"/>
                <w:sz w:val="24"/>
                <w:szCs w:val="24"/>
              </w:rPr>
            </w:pPr>
            <w:r w:rsidRPr="00EF7AA4">
              <w:rPr>
                <w:rFonts w:ascii="Times New Roman" w:hAnsi="Times New Roman"/>
                <w:sz w:val="24"/>
                <w:szCs w:val="24"/>
              </w:rPr>
              <w:t>Etatai</w:t>
            </w:r>
          </w:p>
        </w:tc>
      </w:tr>
      <w:tr w:rsidR="00C201C0" w:rsidRPr="00EF7AA4" w14:paraId="13356628" w14:textId="77777777" w:rsidTr="00F42C7A">
        <w:tc>
          <w:tcPr>
            <w:tcW w:w="1493" w:type="dxa"/>
          </w:tcPr>
          <w:p w14:paraId="16F3BECD" w14:textId="77777777" w:rsidR="00C201C0" w:rsidRPr="00EF7AA4" w:rsidRDefault="00C201C0" w:rsidP="00F43C3C">
            <w:pPr>
              <w:spacing w:after="120" w:line="240" w:lineRule="auto"/>
              <w:jc w:val="center"/>
              <w:rPr>
                <w:rFonts w:ascii="Times New Roman" w:hAnsi="Times New Roman"/>
                <w:sz w:val="24"/>
                <w:szCs w:val="24"/>
              </w:rPr>
            </w:pPr>
            <w:r w:rsidRPr="00EF7AA4">
              <w:rPr>
                <w:rFonts w:ascii="Times New Roman" w:hAnsi="Times New Roman"/>
                <w:sz w:val="24"/>
                <w:szCs w:val="24"/>
              </w:rPr>
              <w:t>4</w:t>
            </w:r>
          </w:p>
        </w:tc>
        <w:tc>
          <w:tcPr>
            <w:tcW w:w="1559" w:type="dxa"/>
          </w:tcPr>
          <w:p w14:paraId="1FEB8907" w14:textId="2EBDE46F" w:rsidR="00C201C0" w:rsidRPr="00EF7AA4" w:rsidRDefault="00AE2207" w:rsidP="00F43C3C">
            <w:pPr>
              <w:spacing w:after="120" w:line="240" w:lineRule="auto"/>
              <w:jc w:val="center"/>
              <w:rPr>
                <w:rFonts w:ascii="Times New Roman" w:hAnsi="Times New Roman"/>
                <w:sz w:val="24"/>
                <w:szCs w:val="24"/>
              </w:rPr>
            </w:pPr>
            <w:r>
              <w:rPr>
                <w:rFonts w:ascii="Times New Roman" w:hAnsi="Times New Roman"/>
                <w:sz w:val="24"/>
                <w:szCs w:val="24"/>
              </w:rPr>
              <w:t>3,5</w:t>
            </w:r>
          </w:p>
        </w:tc>
        <w:tc>
          <w:tcPr>
            <w:tcW w:w="1734" w:type="dxa"/>
          </w:tcPr>
          <w:p w14:paraId="29F4A11E" w14:textId="0A4C3E83" w:rsidR="00C201C0" w:rsidRPr="00EF7AA4" w:rsidRDefault="00C201C0" w:rsidP="00F43C3C">
            <w:pPr>
              <w:spacing w:after="120" w:line="240" w:lineRule="auto"/>
              <w:jc w:val="center"/>
              <w:rPr>
                <w:rFonts w:ascii="Times New Roman" w:hAnsi="Times New Roman"/>
                <w:sz w:val="24"/>
                <w:szCs w:val="24"/>
              </w:rPr>
            </w:pPr>
            <w:r w:rsidRPr="00EF7AA4">
              <w:rPr>
                <w:rFonts w:ascii="Times New Roman" w:hAnsi="Times New Roman"/>
                <w:sz w:val="24"/>
                <w:szCs w:val="24"/>
              </w:rPr>
              <w:t>2</w:t>
            </w:r>
            <w:r w:rsidR="00AE2207">
              <w:rPr>
                <w:rFonts w:ascii="Times New Roman" w:hAnsi="Times New Roman"/>
                <w:sz w:val="24"/>
                <w:szCs w:val="24"/>
              </w:rPr>
              <w:t>9</w:t>
            </w:r>
          </w:p>
        </w:tc>
        <w:tc>
          <w:tcPr>
            <w:tcW w:w="1738" w:type="dxa"/>
          </w:tcPr>
          <w:p w14:paraId="28D5D1FE" w14:textId="19A949E7" w:rsidR="00C201C0" w:rsidRPr="00EF7AA4" w:rsidRDefault="00AE2207" w:rsidP="00F43C3C">
            <w:pPr>
              <w:spacing w:after="120" w:line="240" w:lineRule="auto"/>
              <w:jc w:val="center"/>
              <w:rPr>
                <w:rFonts w:ascii="Times New Roman" w:hAnsi="Times New Roman"/>
                <w:sz w:val="24"/>
                <w:szCs w:val="24"/>
              </w:rPr>
            </w:pPr>
            <w:r>
              <w:rPr>
                <w:rFonts w:ascii="Times New Roman" w:hAnsi="Times New Roman"/>
                <w:sz w:val="24"/>
                <w:szCs w:val="24"/>
              </w:rPr>
              <w:t>28</w:t>
            </w:r>
          </w:p>
        </w:tc>
        <w:tc>
          <w:tcPr>
            <w:tcW w:w="1522" w:type="dxa"/>
          </w:tcPr>
          <w:p w14:paraId="2DE5CBCD" w14:textId="18FF33EB" w:rsidR="00C201C0" w:rsidRPr="00EF7AA4" w:rsidRDefault="00C201C0" w:rsidP="00F43C3C">
            <w:pPr>
              <w:spacing w:after="120" w:line="240" w:lineRule="auto"/>
              <w:jc w:val="center"/>
              <w:rPr>
                <w:rFonts w:ascii="Times New Roman" w:hAnsi="Times New Roman"/>
                <w:sz w:val="24"/>
                <w:szCs w:val="24"/>
              </w:rPr>
            </w:pPr>
            <w:r w:rsidRPr="00EF7AA4">
              <w:rPr>
                <w:rFonts w:ascii="Times New Roman" w:hAnsi="Times New Roman"/>
                <w:sz w:val="24"/>
                <w:szCs w:val="24"/>
              </w:rPr>
              <w:t>2</w:t>
            </w:r>
            <w:r w:rsidR="00AE2207">
              <w:rPr>
                <w:rFonts w:ascii="Times New Roman" w:hAnsi="Times New Roman"/>
                <w:sz w:val="24"/>
                <w:szCs w:val="24"/>
              </w:rPr>
              <w:t>8</w:t>
            </w:r>
          </w:p>
        </w:tc>
        <w:tc>
          <w:tcPr>
            <w:tcW w:w="1560" w:type="dxa"/>
          </w:tcPr>
          <w:p w14:paraId="63C838BC" w14:textId="63C2D39D" w:rsidR="00C201C0" w:rsidRPr="00EF7AA4" w:rsidRDefault="00AE2207" w:rsidP="00F43C3C">
            <w:pPr>
              <w:spacing w:after="120" w:line="240" w:lineRule="auto"/>
              <w:jc w:val="center"/>
              <w:rPr>
                <w:rFonts w:ascii="Times New Roman" w:hAnsi="Times New Roman"/>
                <w:sz w:val="24"/>
                <w:szCs w:val="24"/>
              </w:rPr>
            </w:pPr>
            <w:r>
              <w:rPr>
                <w:rFonts w:ascii="Times New Roman" w:hAnsi="Times New Roman"/>
                <w:sz w:val="24"/>
                <w:szCs w:val="24"/>
              </w:rPr>
              <w:t>26,75</w:t>
            </w:r>
          </w:p>
        </w:tc>
      </w:tr>
    </w:tbl>
    <w:p w14:paraId="53C68FA8" w14:textId="36AD51B0" w:rsidR="00C201C0" w:rsidRPr="00F43C3C" w:rsidRDefault="00C201C0" w:rsidP="003B6F9F">
      <w:pPr>
        <w:pStyle w:val="NoSpacing"/>
        <w:jc w:val="both"/>
        <w:rPr>
          <w:rFonts w:ascii="Times New Roman" w:hAnsi="Times New Roman"/>
          <w:sz w:val="24"/>
          <w:szCs w:val="24"/>
        </w:rPr>
      </w:pPr>
    </w:p>
    <w:p w14:paraId="0381EFFC" w14:textId="1A5DAD84" w:rsidR="00C201C0" w:rsidRDefault="00C201C0" w:rsidP="003B6F9F">
      <w:pPr>
        <w:pStyle w:val="NoSpacing"/>
        <w:jc w:val="both"/>
        <w:rPr>
          <w:rFonts w:ascii="Times New Roman" w:hAnsi="Times New Roman"/>
          <w:sz w:val="24"/>
          <w:szCs w:val="24"/>
        </w:rPr>
      </w:pPr>
      <w:r>
        <w:rPr>
          <w:rFonts w:ascii="Times New Roman" w:hAnsi="Times New Roman"/>
          <w:sz w:val="24"/>
          <w:szCs w:val="24"/>
        </w:rPr>
        <w:t xml:space="preserve">     </w:t>
      </w:r>
      <w:r w:rsidRPr="00F43C3C">
        <w:rPr>
          <w:rFonts w:ascii="Times New Roman" w:hAnsi="Times New Roman"/>
          <w:sz w:val="24"/>
          <w:szCs w:val="24"/>
        </w:rPr>
        <w:t>Bendras vaikų skaičius 201</w:t>
      </w:r>
      <w:r w:rsidR="00AE2207">
        <w:rPr>
          <w:rFonts w:ascii="Times New Roman" w:hAnsi="Times New Roman"/>
          <w:sz w:val="24"/>
          <w:szCs w:val="24"/>
        </w:rPr>
        <w:t>9</w:t>
      </w:r>
      <w:r w:rsidRPr="00F43C3C">
        <w:rPr>
          <w:rFonts w:ascii="Times New Roman" w:hAnsi="Times New Roman"/>
          <w:sz w:val="24"/>
          <w:szCs w:val="24"/>
        </w:rPr>
        <w:t>-09-01 duomenimis</w:t>
      </w:r>
      <w:r>
        <w:rPr>
          <w:rFonts w:ascii="Times New Roman" w:hAnsi="Times New Roman"/>
          <w:sz w:val="24"/>
          <w:szCs w:val="24"/>
        </w:rPr>
        <w:t>:</w:t>
      </w:r>
      <w:r w:rsidRPr="00F43C3C">
        <w:rPr>
          <w:rFonts w:ascii="Times New Roman" w:hAnsi="Times New Roman"/>
          <w:sz w:val="24"/>
          <w:szCs w:val="24"/>
        </w:rPr>
        <w:t xml:space="preserve"> </w:t>
      </w:r>
    </w:p>
    <w:p w14:paraId="2AE059C2" w14:textId="77777777" w:rsidR="00C201C0" w:rsidRPr="00F43C3C" w:rsidRDefault="00C201C0" w:rsidP="003B6F9F">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1097"/>
        <w:gridCol w:w="2224"/>
        <w:gridCol w:w="7"/>
        <w:gridCol w:w="1931"/>
      </w:tblGrid>
      <w:tr w:rsidR="00C201C0" w:rsidRPr="00EF7AA4" w14:paraId="6D9A30CD" w14:textId="77777777" w:rsidTr="00AE2207">
        <w:tc>
          <w:tcPr>
            <w:tcW w:w="4369" w:type="dxa"/>
          </w:tcPr>
          <w:p w14:paraId="7BE03EB1" w14:textId="77777777" w:rsidR="00C201C0" w:rsidRPr="00EF7AA4" w:rsidRDefault="00C201C0" w:rsidP="00157927">
            <w:pPr>
              <w:jc w:val="center"/>
              <w:rPr>
                <w:rFonts w:ascii="Times New Roman" w:hAnsi="Times New Roman"/>
                <w:sz w:val="24"/>
                <w:szCs w:val="24"/>
              </w:rPr>
            </w:pPr>
            <w:r w:rsidRPr="00EF7AA4">
              <w:rPr>
                <w:rFonts w:ascii="Times New Roman" w:hAnsi="Times New Roman"/>
              </w:rPr>
              <w:t>Suformuotos  grupės</w:t>
            </w:r>
          </w:p>
        </w:tc>
        <w:tc>
          <w:tcPr>
            <w:tcW w:w="1097" w:type="dxa"/>
          </w:tcPr>
          <w:p w14:paraId="64D1F69F" w14:textId="77777777" w:rsidR="00C201C0" w:rsidRPr="00EF7AA4" w:rsidRDefault="00C201C0" w:rsidP="00157927">
            <w:pPr>
              <w:jc w:val="center"/>
              <w:rPr>
                <w:rFonts w:ascii="Times New Roman" w:hAnsi="Times New Roman"/>
                <w:sz w:val="24"/>
                <w:szCs w:val="24"/>
              </w:rPr>
            </w:pPr>
          </w:p>
        </w:tc>
        <w:tc>
          <w:tcPr>
            <w:tcW w:w="2224" w:type="dxa"/>
          </w:tcPr>
          <w:p w14:paraId="65EF285F" w14:textId="77777777" w:rsidR="00C201C0" w:rsidRPr="00EF7AA4" w:rsidRDefault="00C201C0" w:rsidP="003B6F9F">
            <w:pPr>
              <w:jc w:val="center"/>
              <w:rPr>
                <w:rFonts w:ascii="Times New Roman" w:hAnsi="Times New Roman"/>
                <w:sz w:val="24"/>
                <w:szCs w:val="24"/>
              </w:rPr>
            </w:pPr>
            <w:r w:rsidRPr="00EF7AA4">
              <w:rPr>
                <w:rFonts w:ascii="Times New Roman" w:hAnsi="Times New Roman"/>
              </w:rPr>
              <w:t>Grupių skaičius</w:t>
            </w:r>
          </w:p>
        </w:tc>
        <w:tc>
          <w:tcPr>
            <w:tcW w:w="1938" w:type="dxa"/>
            <w:gridSpan w:val="2"/>
          </w:tcPr>
          <w:p w14:paraId="22ECB2F5" w14:textId="77777777" w:rsidR="00C201C0" w:rsidRPr="00EF7AA4" w:rsidRDefault="00C201C0" w:rsidP="003B6F9F">
            <w:pPr>
              <w:jc w:val="center"/>
              <w:rPr>
                <w:rFonts w:ascii="Times New Roman" w:hAnsi="Times New Roman"/>
                <w:sz w:val="24"/>
                <w:szCs w:val="24"/>
              </w:rPr>
            </w:pPr>
            <w:r w:rsidRPr="00EF7AA4">
              <w:rPr>
                <w:rFonts w:ascii="Times New Roman" w:hAnsi="Times New Roman"/>
              </w:rPr>
              <w:t>Vaikų skaičius</w:t>
            </w:r>
          </w:p>
        </w:tc>
      </w:tr>
      <w:tr w:rsidR="00C201C0" w:rsidRPr="00EF7AA4" w14:paraId="66ACB263" w14:textId="77777777" w:rsidTr="00AE2207">
        <w:tc>
          <w:tcPr>
            <w:tcW w:w="4369" w:type="dxa"/>
          </w:tcPr>
          <w:p w14:paraId="750DB2A4" w14:textId="77777777" w:rsidR="00C201C0" w:rsidRPr="00EF7AA4" w:rsidRDefault="00C201C0" w:rsidP="00157927">
            <w:pPr>
              <w:jc w:val="both"/>
              <w:rPr>
                <w:rFonts w:ascii="Times New Roman" w:hAnsi="Times New Roman"/>
                <w:sz w:val="24"/>
                <w:szCs w:val="24"/>
              </w:rPr>
            </w:pPr>
            <w:r w:rsidRPr="00EF7AA4">
              <w:rPr>
                <w:rFonts w:ascii="Times New Roman" w:hAnsi="Times New Roman"/>
              </w:rPr>
              <w:t>Ankstyvasis ikimokyklinis ugdymas (lopšelis)</w:t>
            </w:r>
          </w:p>
        </w:tc>
        <w:tc>
          <w:tcPr>
            <w:tcW w:w="1097" w:type="dxa"/>
          </w:tcPr>
          <w:p w14:paraId="298B256E" w14:textId="77777777" w:rsidR="00C201C0" w:rsidRPr="00EF7AA4" w:rsidRDefault="00C201C0" w:rsidP="00157927">
            <w:pPr>
              <w:jc w:val="both"/>
              <w:rPr>
                <w:rFonts w:ascii="Times New Roman" w:hAnsi="Times New Roman"/>
                <w:sz w:val="24"/>
                <w:szCs w:val="24"/>
              </w:rPr>
            </w:pPr>
            <w:r w:rsidRPr="00EF7AA4">
              <w:rPr>
                <w:rFonts w:ascii="Times New Roman" w:hAnsi="Times New Roman"/>
                <w:sz w:val="24"/>
                <w:szCs w:val="24"/>
              </w:rPr>
              <w:t>2-3m.</w:t>
            </w:r>
          </w:p>
        </w:tc>
        <w:tc>
          <w:tcPr>
            <w:tcW w:w="2224" w:type="dxa"/>
          </w:tcPr>
          <w:p w14:paraId="5A27BD82" w14:textId="77777777" w:rsidR="00C201C0" w:rsidRPr="00EF7AA4" w:rsidRDefault="00C201C0" w:rsidP="00157927">
            <w:pPr>
              <w:jc w:val="center"/>
              <w:rPr>
                <w:rFonts w:ascii="Times New Roman" w:hAnsi="Times New Roman"/>
                <w:sz w:val="24"/>
                <w:szCs w:val="24"/>
              </w:rPr>
            </w:pPr>
            <w:r w:rsidRPr="00EF7AA4">
              <w:rPr>
                <w:rFonts w:ascii="Times New Roman" w:hAnsi="Times New Roman"/>
              </w:rPr>
              <w:t>2</w:t>
            </w:r>
          </w:p>
        </w:tc>
        <w:tc>
          <w:tcPr>
            <w:tcW w:w="1938" w:type="dxa"/>
            <w:gridSpan w:val="2"/>
          </w:tcPr>
          <w:p w14:paraId="419E082E" w14:textId="488282FA" w:rsidR="00C201C0" w:rsidRPr="00ED0BF4" w:rsidRDefault="00ED0BF4" w:rsidP="00157927">
            <w:pPr>
              <w:jc w:val="center"/>
              <w:rPr>
                <w:rFonts w:ascii="Times New Roman" w:hAnsi="Times New Roman"/>
                <w:sz w:val="24"/>
                <w:szCs w:val="24"/>
              </w:rPr>
            </w:pPr>
            <w:r w:rsidRPr="00ED0BF4">
              <w:rPr>
                <w:rFonts w:ascii="Times New Roman" w:hAnsi="Times New Roman"/>
              </w:rPr>
              <w:t>37</w:t>
            </w:r>
          </w:p>
        </w:tc>
      </w:tr>
      <w:tr w:rsidR="00C201C0" w:rsidRPr="00EF7AA4" w14:paraId="657ABC7F" w14:textId="77777777" w:rsidTr="00AE2207">
        <w:tc>
          <w:tcPr>
            <w:tcW w:w="4369" w:type="dxa"/>
          </w:tcPr>
          <w:p w14:paraId="0A446C77" w14:textId="77777777" w:rsidR="00C201C0" w:rsidRPr="00EF7AA4" w:rsidRDefault="00C201C0" w:rsidP="00157927">
            <w:pPr>
              <w:jc w:val="both"/>
              <w:rPr>
                <w:rFonts w:ascii="Times New Roman" w:hAnsi="Times New Roman"/>
                <w:sz w:val="24"/>
                <w:szCs w:val="24"/>
              </w:rPr>
            </w:pPr>
            <w:r w:rsidRPr="00EF7AA4">
              <w:rPr>
                <w:rFonts w:ascii="Times New Roman" w:hAnsi="Times New Roman"/>
              </w:rPr>
              <w:t>Ikimokyklinis ugdymas (darželis)</w:t>
            </w:r>
          </w:p>
        </w:tc>
        <w:tc>
          <w:tcPr>
            <w:tcW w:w="1097" w:type="dxa"/>
          </w:tcPr>
          <w:p w14:paraId="7E01C54D" w14:textId="77777777" w:rsidR="00C201C0" w:rsidRPr="00EF7AA4" w:rsidRDefault="00C201C0" w:rsidP="00157927">
            <w:pPr>
              <w:jc w:val="both"/>
              <w:rPr>
                <w:rFonts w:ascii="Times New Roman" w:hAnsi="Times New Roman"/>
                <w:sz w:val="24"/>
                <w:szCs w:val="24"/>
              </w:rPr>
            </w:pPr>
            <w:r w:rsidRPr="00EF7AA4">
              <w:rPr>
                <w:rFonts w:ascii="Times New Roman" w:hAnsi="Times New Roman"/>
                <w:sz w:val="24"/>
                <w:szCs w:val="24"/>
              </w:rPr>
              <w:t>3-6m.</w:t>
            </w:r>
          </w:p>
        </w:tc>
        <w:tc>
          <w:tcPr>
            <w:tcW w:w="2224" w:type="dxa"/>
          </w:tcPr>
          <w:p w14:paraId="24FB2465" w14:textId="17E6B13D" w:rsidR="00C201C0" w:rsidRPr="00EF7AA4" w:rsidRDefault="00756FE2" w:rsidP="00157927">
            <w:pPr>
              <w:jc w:val="center"/>
              <w:rPr>
                <w:rFonts w:ascii="Times New Roman" w:hAnsi="Times New Roman"/>
                <w:sz w:val="24"/>
                <w:szCs w:val="24"/>
              </w:rPr>
            </w:pPr>
            <w:r>
              <w:rPr>
                <w:rFonts w:ascii="Times New Roman" w:hAnsi="Times New Roman"/>
              </w:rPr>
              <w:t>8</w:t>
            </w:r>
          </w:p>
        </w:tc>
        <w:tc>
          <w:tcPr>
            <w:tcW w:w="1938" w:type="dxa"/>
            <w:gridSpan w:val="2"/>
          </w:tcPr>
          <w:p w14:paraId="51AFEF43" w14:textId="02B95880" w:rsidR="00C201C0" w:rsidRPr="00ED0BF4" w:rsidRDefault="00ED0BF4" w:rsidP="00157927">
            <w:pPr>
              <w:jc w:val="center"/>
              <w:rPr>
                <w:rFonts w:ascii="Times New Roman" w:hAnsi="Times New Roman"/>
                <w:sz w:val="24"/>
                <w:szCs w:val="24"/>
              </w:rPr>
            </w:pPr>
            <w:r w:rsidRPr="00ED0BF4">
              <w:rPr>
                <w:rFonts w:ascii="Times New Roman" w:hAnsi="Times New Roman"/>
              </w:rPr>
              <w:t>143</w:t>
            </w:r>
          </w:p>
        </w:tc>
      </w:tr>
      <w:tr w:rsidR="00C201C0" w:rsidRPr="00EF7AA4" w14:paraId="321DE0F3" w14:textId="77777777" w:rsidTr="00AE2207">
        <w:trPr>
          <w:trHeight w:val="300"/>
        </w:trPr>
        <w:tc>
          <w:tcPr>
            <w:tcW w:w="4369" w:type="dxa"/>
          </w:tcPr>
          <w:p w14:paraId="309E4834" w14:textId="77777777" w:rsidR="00C201C0" w:rsidRPr="00EF7AA4" w:rsidRDefault="00C201C0">
            <w:pPr>
              <w:rPr>
                <w:rFonts w:ascii="Times New Roman" w:hAnsi="Times New Roman"/>
                <w:sz w:val="24"/>
                <w:szCs w:val="24"/>
              </w:rPr>
            </w:pPr>
            <w:r w:rsidRPr="00EF7AA4">
              <w:rPr>
                <w:rFonts w:ascii="Times New Roman" w:hAnsi="Times New Roman"/>
              </w:rPr>
              <w:t>Priešmokyklinis ugdymas</w:t>
            </w:r>
          </w:p>
        </w:tc>
        <w:tc>
          <w:tcPr>
            <w:tcW w:w="1097" w:type="dxa"/>
          </w:tcPr>
          <w:p w14:paraId="4344B43A" w14:textId="77777777" w:rsidR="00C201C0" w:rsidRPr="00EF7AA4" w:rsidRDefault="00C201C0" w:rsidP="00EE5B4B">
            <w:pPr>
              <w:rPr>
                <w:rFonts w:ascii="Times New Roman" w:hAnsi="Times New Roman"/>
                <w:sz w:val="24"/>
                <w:szCs w:val="24"/>
              </w:rPr>
            </w:pPr>
            <w:r w:rsidRPr="00EF7AA4">
              <w:rPr>
                <w:rFonts w:ascii="Times New Roman" w:hAnsi="Times New Roman"/>
                <w:sz w:val="24"/>
                <w:szCs w:val="24"/>
              </w:rPr>
              <w:t>6-7m.</w:t>
            </w:r>
          </w:p>
        </w:tc>
        <w:tc>
          <w:tcPr>
            <w:tcW w:w="2231" w:type="dxa"/>
            <w:gridSpan w:val="2"/>
          </w:tcPr>
          <w:p w14:paraId="3DC2FDE5" w14:textId="77777777" w:rsidR="00C201C0" w:rsidRPr="00EF7AA4" w:rsidRDefault="00C201C0" w:rsidP="00157927">
            <w:pPr>
              <w:ind w:left="108" w:firstLine="748"/>
              <w:rPr>
                <w:rFonts w:ascii="Times New Roman" w:hAnsi="Times New Roman"/>
                <w:sz w:val="24"/>
                <w:szCs w:val="24"/>
              </w:rPr>
            </w:pPr>
            <w:r w:rsidRPr="00EF7AA4">
              <w:rPr>
                <w:rFonts w:ascii="Times New Roman" w:hAnsi="Times New Roman"/>
              </w:rPr>
              <w:t xml:space="preserve">  2 </w:t>
            </w:r>
          </w:p>
        </w:tc>
        <w:tc>
          <w:tcPr>
            <w:tcW w:w="1931" w:type="dxa"/>
          </w:tcPr>
          <w:p w14:paraId="7C931873" w14:textId="77538C5D" w:rsidR="00C201C0" w:rsidRPr="00EF7AA4" w:rsidRDefault="00ED0BF4" w:rsidP="00157927">
            <w:pPr>
              <w:jc w:val="center"/>
              <w:rPr>
                <w:rFonts w:ascii="Times New Roman" w:hAnsi="Times New Roman"/>
                <w:sz w:val="24"/>
                <w:szCs w:val="24"/>
              </w:rPr>
            </w:pPr>
            <w:r>
              <w:rPr>
                <w:rFonts w:ascii="Times New Roman" w:hAnsi="Times New Roman"/>
              </w:rPr>
              <w:t>40</w:t>
            </w:r>
          </w:p>
        </w:tc>
      </w:tr>
      <w:tr w:rsidR="00C201C0" w:rsidRPr="00EF7AA4" w14:paraId="03079D83" w14:textId="77777777" w:rsidTr="00AE2207">
        <w:trPr>
          <w:trHeight w:val="240"/>
        </w:trPr>
        <w:tc>
          <w:tcPr>
            <w:tcW w:w="4369" w:type="dxa"/>
          </w:tcPr>
          <w:p w14:paraId="3F4B96C8" w14:textId="77777777" w:rsidR="00C201C0" w:rsidRPr="00EF7AA4" w:rsidRDefault="00C201C0">
            <w:pPr>
              <w:rPr>
                <w:rFonts w:ascii="Times New Roman" w:hAnsi="Times New Roman"/>
                <w:sz w:val="24"/>
                <w:szCs w:val="24"/>
              </w:rPr>
            </w:pPr>
            <w:r w:rsidRPr="00EF7AA4">
              <w:rPr>
                <w:rFonts w:ascii="Times New Roman" w:hAnsi="Times New Roman"/>
              </w:rPr>
              <w:t>Viso:</w:t>
            </w:r>
          </w:p>
        </w:tc>
        <w:tc>
          <w:tcPr>
            <w:tcW w:w="1097" w:type="dxa"/>
          </w:tcPr>
          <w:p w14:paraId="51E43B97" w14:textId="77777777" w:rsidR="00C201C0" w:rsidRPr="00EF7AA4" w:rsidRDefault="00C201C0" w:rsidP="00EE5B4B">
            <w:pPr>
              <w:rPr>
                <w:rFonts w:ascii="Times New Roman" w:hAnsi="Times New Roman"/>
                <w:sz w:val="24"/>
                <w:szCs w:val="24"/>
              </w:rPr>
            </w:pPr>
          </w:p>
        </w:tc>
        <w:tc>
          <w:tcPr>
            <w:tcW w:w="2231" w:type="dxa"/>
            <w:gridSpan w:val="2"/>
          </w:tcPr>
          <w:p w14:paraId="3BCEEDE4" w14:textId="52E65D3B" w:rsidR="00C201C0" w:rsidRPr="00EF7AA4" w:rsidRDefault="00C201C0" w:rsidP="00157927">
            <w:pPr>
              <w:ind w:left="108" w:firstLine="748"/>
              <w:rPr>
                <w:rFonts w:ascii="Times New Roman" w:hAnsi="Times New Roman"/>
                <w:sz w:val="24"/>
                <w:szCs w:val="24"/>
              </w:rPr>
            </w:pPr>
            <w:r w:rsidRPr="00EF7AA4">
              <w:rPr>
                <w:rFonts w:ascii="Times New Roman" w:hAnsi="Times New Roman"/>
              </w:rPr>
              <w:t>1</w:t>
            </w:r>
            <w:r w:rsidR="00756FE2">
              <w:rPr>
                <w:rFonts w:ascii="Times New Roman" w:hAnsi="Times New Roman"/>
              </w:rPr>
              <w:t>2</w:t>
            </w:r>
          </w:p>
        </w:tc>
        <w:tc>
          <w:tcPr>
            <w:tcW w:w="1931" w:type="dxa"/>
          </w:tcPr>
          <w:p w14:paraId="0C891C19" w14:textId="1C03D42A" w:rsidR="00C201C0" w:rsidRPr="00EF7AA4" w:rsidRDefault="00C201C0" w:rsidP="00157927">
            <w:pPr>
              <w:jc w:val="center"/>
              <w:rPr>
                <w:rFonts w:ascii="Times New Roman" w:hAnsi="Times New Roman"/>
                <w:sz w:val="24"/>
                <w:szCs w:val="24"/>
              </w:rPr>
            </w:pPr>
            <w:r w:rsidRPr="00EF7AA4">
              <w:rPr>
                <w:rFonts w:ascii="Times New Roman" w:hAnsi="Times New Roman"/>
              </w:rPr>
              <w:t>2</w:t>
            </w:r>
            <w:r w:rsidR="00AE2207">
              <w:rPr>
                <w:rFonts w:ascii="Times New Roman" w:hAnsi="Times New Roman"/>
              </w:rPr>
              <w:t>20</w:t>
            </w:r>
          </w:p>
        </w:tc>
      </w:tr>
    </w:tbl>
    <w:p w14:paraId="66B6D3AF" w14:textId="100AFE10" w:rsidR="00C201C0" w:rsidRPr="00F43C3C" w:rsidRDefault="006613BD" w:rsidP="00F43C3C">
      <w:pPr>
        <w:pStyle w:val="NoSpacing"/>
        <w:rPr>
          <w:rFonts w:ascii="Times New Roman" w:hAnsi="Times New Roman"/>
          <w:sz w:val="24"/>
          <w:szCs w:val="24"/>
        </w:rPr>
      </w:pPr>
      <w:r>
        <w:rPr>
          <w:rFonts w:ascii="Times New Roman" w:hAnsi="Times New Roman"/>
          <w:sz w:val="24"/>
          <w:szCs w:val="24"/>
        </w:rPr>
        <w:lastRenderedPageBreak/>
        <w:t xml:space="preserve">      </w:t>
      </w:r>
      <w:r w:rsidR="00C201C0" w:rsidRPr="0054505C">
        <w:rPr>
          <w:rFonts w:ascii="Times New Roman" w:hAnsi="Times New Roman"/>
          <w:sz w:val="24"/>
          <w:szCs w:val="24"/>
        </w:rPr>
        <w:t>Vaikų skaičiaus kaita: Per 201</w:t>
      </w:r>
      <w:r w:rsidR="0054505C" w:rsidRPr="0054505C">
        <w:rPr>
          <w:rFonts w:ascii="Times New Roman" w:hAnsi="Times New Roman"/>
          <w:sz w:val="24"/>
          <w:szCs w:val="24"/>
        </w:rPr>
        <w:t>9</w:t>
      </w:r>
      <w:r w:rsidR="00C201C0" w:rsidRPr="0054505C">
        <w:rPr>
          <w:rFonts w:ascii="Times New Roman" w:hAnsi="Times New Roman"/>
          <w:sz w:val="24"/>
          <w:szCs w:val="24"/>
        </w:rPr>
        <w:t xml:space="preserve"> metus atvyko 4</w:t>
      </w:r>
      <w:r w:rsidR="0054505C" w:rsidRPr="0054505C">
        <w:rPr>
          <w:rFonts w:ascii="Times New Roman" w:hAnsi="Times New Roman"/>
          <w:sz w:val="24"/>
          <w:szCs w:val="24"/>
        </w:rPr>
        <w:t>0</w:t>
      </w:r>
      <w:r w:rsidR="00C201C0" w:rsidRPr="0054505C">
        <w:rPr>
          <w:rFonts w:ascii="Times New Roman" w:hAnsi="Times New Roman"/>
          <w:sz w:val="24"/>
          <w:szCs w:val="24"/>
        </w:rPr>
        <w:t xml:space="preserve"> vaik</w:t>
      </w:r>
      <w:r w:rsidR="0054505C" w:rsidRPr="0054505C">
        <w:rPr>
          <w:rFonts w:ascii="Times New Roman" w:hAnsi="Times New Roman"/>
          <w:sz w:val="24"/>
          <w:szCs w:val="24"/>
        </w:rPr>
        <w:t>ų</w:t>
      </w:r>
      <w:r w:rsidR="00C201C0" w:rsidRPr="0054505C">
        <w:rPr>
          <w:rFonts w:ascii="Times New Roman" w:hAnsi="Times New Roman"/>
          <w:sz w:val="24"/>
          <w:szCs w:val="24"/>
        </w:rPr>
        <w:t xml:space="preserve">,  iš jų </w:t>
      </w:r>
      <w:r w:rsidR="0054505C" w:rsidRPr="0054505C">
        <w:rPr>
          <w:rFonts w:ascii="Times New Roman" w:hAnsi="Times New Roman"/>
          <w:sz w:val="24"/>
          <w:szCs w:val="24"/>
        </w:rPr>
        <w:t>39</w:t>
      </w:r>
      <w:r w:rsidR="00C201C0" w:rsidRPr="0054505C">
        <w:rPr>
          <w:rFonts w:ascii="Times New Roman" w:hAnsi="Times New Roman"/>
          <w:sz w:val="24"/>
          <w:szCs w:val="24"/>
        </w:rPr>
        <w:t xml:space="preserve"> į ikimokyklines grupes, </w:t>
      </w:r>
      <w:r w:rsidR="0054505C" w:rsidRPr="0054505C">
        <w:rPr>
          <w:rFonts w:ascii="Times New Roman" w:hAnsi="Times New Roman"/>
          <w:sz w:val="24"/>
          <w:szCs w:val="24"/>
        </w:rPr>
        <w:t>1</w:t>
      </w:r>
      <w:r w:rsidR="00C201C0" w:rsidRPr="0054505C">
        <w:rPr>
          <w:rFonts w:ascii="Times New Roman" w:hAnsi="Times New Roman"/>
          <w:sz w:val="24"/>
          <w:szCs w:val="24"/>
        </w:rPr>
        <w:t xml:space="preserve"> į priešmokyklinio</w:t>
      </w:r>
      <w:r w:rsidR="00C201C0" w:rsidRPr="00F43C3C">
        <w:rPr>
          <w:rFonts w:ascii="Times New Roman" w:hAnsi="Times New Roman"/>
          <w:sz w:val="24"/>
          <w:szCs w:val="24"/>
        </w:rPr>
        <w:t xml:space="preserve"> ugdymo grupę. Išvyko  48 ugdytiniai: iš jų </w:t>
      </w:r>
      <w:r w:rsidR="0054505C">
        <w:rPr>
          <w:rFonts w:ascii="Times New Roman" w:hAnsi="Times New Roman"/>
          <w:sz w:val="24"/>
          <w:szCs w:val="24"/>
        </w:rPr>
        <w:t>40</w:t>
      </w:r>
      <w:r w:rsidR="00C201C0" w:rsidRPr="00F43C3C">
        <w:rPr>
          <w:rFonts w:ascii="Times New Roman" w:hAnsi="Times New Roman"/>
          <w:sz w:val="24"/>
          <w:szCs w:val="24"/>
        </w:rPr>
        <w:t xml:space="preserve"> iš priešmokyklinio ugdymo grupių į mokyklą, 8 iš ikimokyklinio amžiaus grupių: iš jų 6 į kitas ikimokyklines įstaigas, 2  į namus.     </w:t>
      </w:r>
    </w:p>
    <w:p w14:paraId="525EFB93" w14:textId="458B5315" w:rsidR="00C201C0" w:rsidRPr="00F43C3C" w:rsidRDefault="00C201C0" w:rsidP="00F43C3C">
      <w:pPr>
        <w:pStyle w:val="NoSpacing"/>
        <w:rPr>
          <w:rFonts w:ascii="Times New Roman" w:hAnsi="Times New Roman"/>
          <w:color w:val="000000"/>
          <w:sz w:val="24"/>
          <w:szCs w:val="24"/>
        </w:rPr>
      </w:pPr>
      <w:r>
        <w:rPr>
          <w:rFonts w:ascii="Times New Roman" w:hAnsi="Times New Roman"/>
          <w:sz w:val="24"/>
          <w:szCs w:val="24"/>
        </w:rPr>
        <w:t xml:space="preserve">     </w:t>
      </w:r>
      <w:r w:rsidRPr="00F43C3C">
        <w:rPr>
          <w:rFonts w:ascii="Times New Roman" w:hAnsi="Times New Roman"/>
          <w:sz w:val="24"/>
          <w:szCs w:val="24"/>
        </w:rPr>
        <w:t xml:space="preserve">Specialiųjų </w:t>
      </w:r>
      <w:r w:rsidR="00756FE2">
        <w:rPr>
          <w:rFonts w:ascii="Times New Roman" w:hAnsi="Times New Roman"/>
          <w:sz w:val="24"/>
          <w:szCs w:val="24"/>
        </w:rPr>
        <w:t xml:space="preserve">ugdymosi </w:t>
      </w:r>
      <w:r w:rsidRPr="00F43C3C">
        <w:rPr>
          <w:rFonts w:ascii="Times New Roman" w:hAnsi="Times New Roman"/>
          <w:sz w:val="24"/>
          <w:szCs w:val="24"/>
        </w:rPr>
        <w:t>poreikių</w:t>
      </w:r>
      <w:r w:rsidR="00756FE2">
        <w:rPr>
          <w:rFonts w:ascii="Times New Roman" w:hAnsi="Times New Roman"/>
          <w:sz w:val="24"/>
          <w:szCs w:val="24"/>
        </w:rPr>
        <w:t xml:space="preserve"> turinčių</w:t>
      </w:r>
      <w:r w:rsidRPr="00F43C3C">
        <w:rPr>
          <w:rFonts w:ascii="Times New Roman" w:hAnsi="Times New Roman"/>
          <w:sz w:val="24"/>
          <w:szCs w:val="24"/>
        </w:rPr>
        <w:t xml:space="preserve"> vaikų </w:t>
      </w:r>
      <w:r>
        <w:rPr>
          <w:rFonts w:ascii="Times New Roman" w:hAnsi="Times New Roman"/>
          <w:sz w:val="24"/>
          <w:szCs w:val="24"/>
        </w:rPr>
        <w:t>-</w:t>
      </w:r>
      <w:r w:rsidRPr="00F43C3C">
        <w:rPr>
          <w:rFonts w:ascii="Times New Roman" w:hAnsi="Times New Roman"/>
          <w:sz w:val="24"/>
          <w:szCs w:val="24"/>
        </w:rPr>
        <w:t xml:space="preserve"> </w:t>
      </w:r>
      <w:r w:rsidR="00756FE2">
        <w:rPr>
          <w:rFonts w:ascii="Times New Roman" w:hAnsi="Times New Roman"/>
          <w:sz w:val="24"/>
          <w:szCs w:val="24"/>
        </w:rPr>
        <w:t>1</w:t>
      </w:r>
      <w:r w:rsidR="00ED2A7C">
        <w:rPr>
          <w:rFonts w:ascii="Times New Roman" w:hAnsi="Times New Roman"/>
          <w:sz w:val="24"/>
          <w:szCs w:val="24"/>
        </w:rPr>
        <w:t>3</w:t>
      </w:r>
      <w:r w:rsidRPr="00F43C3C">
        <w:rPr>
          <w:rFonts w:ascii="Times New Roman" w:hAnsi="Times New Roman"/>
          <w:sz w:val="24"/>
          <w:szCs w:val="24"/>
        </w:rPr>
        <w:t xml:space="preserve">, socialiai remtinų šeimų </w:t>
      </w:r>
      <w:r w:rsidR="00756FE2">
        <w:rPr>
          <w:rFonts w:ascii="Times New Roman" w:hAnsi="Times New Roman"/>
          <w:sz w:val="24"/>
          <w:szCs w:val="24"/>
        </w:rPr>
        <w:t xml:space="preserve">– </w:t>
      </w:r>
      <w:r w:rsidR="00ED2A7C">
        <w:rPr>
          <w:rFonts w:ascii="Times New Roman" w:hAnsi="Times New Roman"/>
          <w:sz w:val="24"/>
          <w:szCs w:val="24"/>
        </w:rPr>
        <w:t>4</w:t>
      </w:r>
      <w:r w:rsidRPr="00F43C3C">
        <w:rPr>
          <w:rFonts w:ascii="Times New Roman" w:hAnsi="Times New Roman"/>
          <w:sz w:val="24"/>
          <w:szCs w:val="24"/>
        </w:rPr>
        <w:t>.</w:t>
      </w:r>
      <w:r w:rsidRPr="00F43C3C">
        <w:rPr>
          <w:rFonts w:ascii="Times New Roman" w:hAnsi="Times New Roman"/>
          <w:color w:val="000000"/>
          <w:sz w:val="24"/>
          <w:szCs w:val="24"/>
        </w:rPr>
        <w:t xml:space="preserve"> Logopedo pagalba teikiama </w:t>
      </w:r>
      <w:r w:rsidR="00756FE2">
        <w:rPr>
          <w:rFonts w:ascii="Times New Roman" w:hAnsi="Times New Roman"/>
          <w:color w:val="000000"/>
          <w:sz w:val="24"/>
          <w:szCs w:val="24"/>
        </w:rPr>
        <w:t>63</w:t>
      </w:r>
      <w:r w:rsidRPr="00F43C3C">
        <w:rPr>
          <w:rFonts w:ascii="Times New Roman" w:hAnsi="Times New Roman"/>
          <w:color w:val="000000"/>
          <w:sz w:val="24"/>
          <w:szCs w:val="24"/>
        </w:rPr>
        <w:t xml:space="preserve"> ugdytiniams. </w:t>
      </w:r>
    </w:p>
    <w:p w14:paraId="20E61723" w14:textId="77777777" w:rsidR="00C201C0" w:rsidRPr="00737F34" w:rsidRDefault="00C201C0" w:rsidP="003B6F9F">
      <w:pPr>
        <w:pStyle w:val="NoSpacing"/>
        <w:jc w:val="both"/>
        <w:rPr>
          <w:rFonts w:ascii="Times New Roman" w:hAnsi="Times New Roman"/>
          <w:sz w:val="16"/>
          <w:szCs w:val="16"/>
        </w:rPr>
      </w:pPr>
    </w:p>
    <w:p w14:paraId="7D940AEA" w14:textId="6E15C816" w:rsidR="00756FE2" w:rsidRDefault="00C201C0" w:rsidP="006143B5">
      <w:pPr>
        <w:pStyle w:val="NoSpacing"/>
        <w:numPr>
          <w:ilvl w:val="0"/>
          <w:numId w:val="1"/>
        </w:numPr>
        <w:rPr>
          <w:rFonts w:ascii="Times New Roman" w:hAnsi="Times New Roman"/>
          <w:b/>
          <w:sz w:val="24"/>
          <w:szCs w:val="24"/>
        </w:rPr>
      </w:pPr>
      <w:r w:rsidRPr="003B6F9F">
        <w:rPr>
          <w:rFonts w:ascii="Times New Roman" w:hAnsi="Times New Roman"/>
          <w:b/>
          <w:sz w:val="24"/>
          <w:szCs w:val="24"/>
        </w:rPr>
        <w:t>Vadovo veikla įgyvendinant lopšelio-darželio veiklos pla</w:t>
      </w:r>
      <w:r>
        <w:rPr>
          <w:rFonts w:ascii="Times New Roman" w:hAnsi="Times New Roman"/>
          <w:b/>
          <w:sz w:val="24"/>
          <w:szCs w:val="24"/>
        </w:rPr>
        <w:t>nuose numatytus veiklos tikslus</w:t>
      </w:r>
      <w:r w:rsidR="006143B5">
        <w:rPr>
          <w:rFonts w:ascii="Times New Roman" w:hAnsi="Times New Roman"/>
          <w:b/>
          <w:sz w:val="24"/>
          <w:szCs w:val="24"/>
        </w:rPr>
        <w:t>:</w:t>
      </w:r>
      <w:r>
        <w:rPr>
          <w:rFonts w:ascii="Times New Roman" w:hAnsi="Times New Roman"/>
          <w:b/>
          <w:sz w:val="24"/>
          <w:szCs w:val="24"/>
        </w:rPr>
        <w:t xml:space="preserve"> </w:t>
      </w:r>
    </w:p>
    <w:p w14:paraId="5377C6E9" w14:textId="1458D384" w:rsidR="00756FE2" w:rsidRPr="00756FE2" w:rsidRDefault="006613BD" w:rsidP="006613BD">
      <w:pPr>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sidRPr="00756FE2">
        <w:rPr>
          <w:rFonts w:ascii="Times New Roman" w:hAnsi="Times New Roman"/>
          <w:sz w:val="24"/>
          <w:szCs w:val="24"/>
          <w:lang w:eastAsia="lt-LT"/>
        </w:rPr>
        <w:t>Veiklos plano įgyvendinimas dera su švietimo politika bei vaiko ir bendruomenės poreikiais, kurie realizuojami per ikimokyklinio ugdymo programą „Aušrelės spindulėlis“, „Bendrąją priešmokyklinio ugdymo programą“, tarptautinę programą „Zipio draugai“.</w:t>
      </w:r>
    </w:p>
    <w:p w14:paraId="3516A9CB" w14:textId="77777777" w:rsidR="00756FE2" w:rsidRPr="00756FE2" w:rsidRDefault="00756FE2" w:rsidP="00756FE2">
      <w:pPr>
        <w:ind w:left="360"/>
        <w:rPr>
          <w:rFonts w:ascii="Times New Roman" w:hAnsi="Times New Roman"/>
          <w:sz w:val="24"/>
          <w:szCs w:val="24"/>
          <w:lang w:eastAsia="lt-LT"/>
        </w:rPr>
      </w:pPr>
      <w:r w:rsidRPr="00756FE2">
        <w:rPr>
          <w:rFonts w:ascii="Times New Roman" w:hAnsi="Times New Roman"/>
          <w:sz w:val="24"/>
          <w:szCs w:val="24"/>
          <w:lang w:eastAsia="lt-LT"/>
        </w:rPr>
        <w:t xml:space="preserve">           Tikslas 1. „ Tobulinti ugdymo ir priežiūros kokybę, įgyvendinant savitą ugdymosi programą, atitinkančią šiuolaikinius ugdymo tikslus“.</w:t>
      </w:r>
    </w:p>
    <w:p w14:paraId="417C9FB9" w14:textId="77777777" w:rsidR="00756FE2" w:rsidRPr="00756FE2" w:rsidRDefault="00756FE2" w:rsidP="00756FE2">
      <w:pPr>
        <w:ind w:left="360"/>
        <w:jc w:val="both"/>
        <w:rPr>
          <w:rFonts w:ascii="Times New Roman" w:hAnsi="Times New Roman"/>
          <w:sz w:val="24"/>
          <w:szCs w:val="24"/>
          <w:lang w:eastAsia="lt-LT"/>
        </w:rPr>
      </w:pPr>
      <w:r w:rsidRPr="00756FE2">
        <w:rPr>
          <w:rFonts w:ascii="Times New Roman" w:hAnsi="Times New Roman"/>
          <w:sz w:val="24"/>
          <w:szCs w:val="24"/>
          <w:lang w:eastAsia="lt-LT"/>
        </w:rPr>
        <w:t xml:space="preserve">           Uždaviniai: 1.1. Siekti nuoseklumo ir tęstinumo veiklos planavime.</w:t>
      </w:r>
    </w:p>
    <w:p w14:paraId="650840EA" w14:textId="3708AAF9" w:rsidR="00756FE2" w:rsidRPr="00E1365A" w:rsidRDefault="006613BD" w:rsidP="006613B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Pr>
          <w:rFonts w:ascii="Times New Roman" w:hAnsi="Times New Roman"/>
          <w:sz w:val="24"/>
          <w:szCs w:val="24"/>
          <w:lang w:eastAsia="lt-LT"/>
        </w:rPr>
        <w:t>2019 m. u</w:t>
      </w:r>
      <w:r w:rsidR="00756FE2" w:rsidRPr="00E1365A">
        <w:rPr>
          <w:rFonts w:ascii="Times New Roman" w:hAnsi="Times New Roman"/>
          <w:sz w:val="24"/>
          <w:szCs w:val="24"/>
          <w:lang w:eastAsia="lt-LT"/>
        </w:rPr>
        <w:t>gdymo proceso  veiklos planavimas siejamas su vaiko galimybi</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identifikavimu, laukiamu vaiko pasiekim</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žingsniu. Tai  užtikrino aukštesnius  vaik</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pasiekimus,  didino kiekvieno </w:t>
      </w:r>
      <w:r w:rsidR="00756FE2">
        <w:rPr>
          <w:rFonts w:ascii="Times New Roman" w:hAnsi="Times New Roman"/>
          <w:sz w:val="24"/>
          <w:szCs w:val="24"/>
          <w:lang w:eastAsia="lt-LT"/>
        </w:rPr>
        <w:t>vaiko</w:t>
      </w:r>
      <w:r w:rsidR="00756FE2" w:rsidRPr="00E1365A">
        <w:rPr>
          <w:rFonts w:ascii="Times New Roman" w:hAnsi="Times New Roman"/>
          <w:sz w:val="24"/>
          <w:szCs w:val="24"/>
          <w:lang w:eastAsia="lt-LT"/>
        </w:rPr>
        <w:t xml:space="preserve">  asmenin</w:t>
      </w:r>
      <w:r w:rsidR="00756FE2" w:rsidRPr="00E1365A">
        <w:rPr>
          <w:rFonts w:ascii="Times New Roman" w:hAnsi="Times New Roman" w:hint="eastAsia"/>
          <w:sz w:val="24"/>
          <w:szCs w:val="24"/>
          <w:lang w:eastAsia="lt-LT"/>
        </w:rPr>
        <w:t>ę</w:t>
      </w:r>
      <w:r w:rsidR="00756FE2" w:rsidRPr="00E1365A">
        <w:rPr>
          <w:rFonts w:ascii="Times New Roman" w:hAnsi="Times New Roman"/>
          <w:sz w:val="24"/>
          <w:szCs w:val="24"/>
          <w:lang w:eastAsia="lt-LT"/>
        </w:rPr>
        <w:t xml:space="preserve"> atsakomyb</w:t>
      </w:r>
      <w:r w:rsidR="00756FE2" w:rsidRPr="00E1365A">
        <w:rPr>
          <w:rFonts w:ascii="Times New Roman" w:hAnsi="Times New Roman" w:hint="eastAsia"/>
          <w:sz w:val="24"/>
          <w:szCs w:val="24"/>
          <w:lang w:eastAsia="lt-LT"/>
        </w:rPr>
        <w:t>ę</w:t>
      </w:r>
      <w:r w:rsidR="00756FE2">
        <w:rPr>
          <w:rFonts w:ascii="Times New Roman" w:hAnsi="Times New Roman"/>
          <w:sz w:val="24"/>
          <w:szCs w:val="24"/>
          <w:lang w:eastAsia="lt-LT"/>
        </w:rPr>
        <w:t>.</w:t>
      </w:r>
    </w:p>
    <w:p w14:paraId="2A04B61A" w14:textId="51F33C40" w:rsidR="00D9290A" w:rsidRDefault="006613BD" w:rsidP="006613B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Pr>
          <w:rFonts w:ascii="Times New Roman" w:hAnsi="Times New Roman"/>
          <w:sz w:val="24"/>
          <w:szCs w:val="24"/>
          <w:lang w:eastAsia="lt-LT"/>
        </w:rPr>
        <w:t>Kasdieninių ir ilgalaikių v</w:t>
      </w:r>
      <w:r w:rsidR="00756FE2" w:rsidRPr="00E1365A">
        <w:rPr>
          <w:rFonts w:ascii="Times New Roman" w:hAnsi="Times New Roman"/>
          <w:sz w:val="24"/>
          <w:szCs w:val="24"/>
          <w:lang w:eastAsia="lt-LT"/>
        </w:rPr>
        <w:t>eikl</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planavimas, </w:t>
      </w:r>
      <w:r w:rsidR="00756FE2">
        <w:rPr>
          <w:rFonts w:ascii="Times New Roman" w:hAnsi="Times New Roman"/>
          <w:sz w:val="24"/>
          <w:szCs w:val="24"/>
          <w:lang w:eastAsia="lt-LT"/>
        </w:rPr>
        <w:t xml:space="preserve">veiklos </w:t>
      </w:r>
      <w:r w:rsidR="00756FE2" w:rsidRPr="00E1365A">
        <w:rPr>
          <w:rFonts w:ascii="Times New Roman" w:hAnsi="Times New Roman"/>
          <w:sz w:val="24"/>
          <w:szCs w:val="24"/>
          <w:lang w:eastAsia="lt-LT"/>
        </w:rPr>
        <w:t>uždavini</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formulavimas vyko atsižvelgiant </w:t>
      </w:r>
      <w:r w:rsidR="00756FE2" w:rsidRPr="00E1365A">
        <w:rPr>
          <w:rFonts w:ascii="Times New Roman" w:hAnsi="Times New Roman" w:hint="eastAsia"/>
          <w:sz w:val="24"/>
          <w:szCs w:val="24"/>
          <w:lang w:eastAsia="lt-LT"/>
        </w:rPr>
        <w:t>į</w:t>
      </w:r>
      <w:r w:rsidR="00756FE2">
        <w:rPr>
          <w:rFonts w:ascii="Times New Roman" w:hAnsi="Times New Roman"/>
          <w:sz w:val="24"/>
          <w:szCs w:val="24"/>
          <w:lang w:eastAsia="lt-LT"/>
        </w:rPr>
        <w:t xml:space="preserve">kiekvieno </w:t>
      </w:r>
      <w:r w:rsidR="00756FE2" w:rsidRPr="00E1365A">
        <w:rPr>
          <w:rFonts w:ascii="Times New Roman" w:hAnsi="Times New Roman"/>
          <w:sz w:val="24"/>
          <w:szCs w:val="24"/>
          <w:lang w:eastAsia="lt-LT"/>
        </w:rPr>
        <w:t>vaiko galimybes, laukiam</w:t>
      </w:r>
      <w:r w:rsidR="00756FE2" w:rsidRPr="00E1365A">
        <w:rPr>
          <w:rFonts w:ascii="Times New Roman" w:hAnsi="Times New Roman" w:hint="eastAsia"/>
          <w:sz w:val="24"/>
          <w:szCs w:val="24"/>
          <w:lang w:eastAsia="lt-LT"/>
        </w:rPr>
        <w:t>ą</w:t>
      </w:r>
      <w:r w:rsidR="00756FE2" w:rsidRPr="00E1365A">
        <w:rPr>
          <w:rFonts w:ascii="Times New Roman" w:hAnsi="Times New Roman"/>
          <w:sz w:val="24"/>
          <w:szCs w:val="24"/>
          <w:lang w:eastAsia="lt-LT"/>
        </w:rPr>
        <w:t xml:space="preserve"> vaiko pažang</w:t>
      </w:r>
      <w:r w:rsidR="00756FE2" w:rsidRPr="00E1365A">
        <w:rPr>
          <w:rFonts w:ascii="Times New Roman" w:hAnsi="Times New Roman" w:hint="eastAsia"/>
          <w:sz w:val="24"/>
          <w:szCs w:val="24"/>
          <w:lang w:eastAsia="lt-LT"/>
        </w:rPr>
        <w:t>ą</w:t>
      </w:r>
      <w:r w:rsidR="00756FE2" w:rsidRPr="00E1365A">
        <w:rPr>
          <w:rFonts w:ascii="Times New Roman" w:hAnsi="Times New Roman"/>
          <w:sz w:val="24"/>
          <w:szCs w:val="24"/>
          <w:lang w:eastAsia="lt-LT"/>
        </w:rPr>
        <w:t>, vadovaujantis ikimokyklinio amžiaus vaikų</w:t>
      </w:r>
      <w:r w:rsidR="00AE13CD">
        <w:rPr>
          <w:rFonts w:ascii="Times New Roman" w:hAnsi="Times New Roman"/>
          <w:sz w:val="24"/>
          <w:szCs w:val="24"/>
          <w:lang w:eastAsia="lt-LT"/>
        </w:rPr>
        <w:t xml:space="preserve"> </w:t>
      </w:r>
      <w:r w:rsidR="00756FE2" w:rsidRPr="00E1365A">
        <w:rPr>
          <w:rFonts w:ascii="Times New Roman" w:hAnsi="Times New Roman"/>
          <w:sz w:val="24"/>
          <w:szCs w:val="24"/>
          <w:lang w:eastAsia="lt-LT"/>
        </w:rPr>
        <w:t>pasiekim</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sri</w:t>
      </w:r>
      <w:r w:rsidR="00756FE2" w:rsidRPr="00E1365A">
        <w:rPr>
          <w:rFonts w:ascii="Times New Roman" w:hAnsi="Times New Roman" w:hint="eastAsia"/>
          <w:sz w:val="24"/>
          <w:szCs w:val="24"/>
          <w:lang w:eastAsia="lt-LT"/>
        </w:rPr>
        <w:t>č</w:t>
      </w:r>
      <w:r w:rsidR="00756FE2" w:rsidRPr="00E1365A">
        <w:rPr>
          <w:rFonts w:ascii="Times New Roman" w:hAnsi="Times New Roman"/>
          <w:sz w:val="24"/>
          <w:szCs w:val="24"/>
          <w:lang w:eastAsia="lt-LT"/>
        </w:rPr>
        <w:t>i</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7 žingsniais (pagal ,,Ikimokyklinio amžiaus vaik</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pasiekim</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apraš</w:t>
      </w:r>
      <w:r w:rsidR="00756FE2" w:rsidRPr="00E1365A">
        <w:rPr>
          <w:rFonts w:ascii="Times New Roman" w:hAnsi="Times New Roman" w:hint="eastAsia"/>
          <w:sz w:val="24"/>
          <w:szCs w:val="24"/>
          <w:lang w:eastAsia="lt-LT"/>
        </w:rPr>
        <w:t>ą</w:t>
      </w:r>
      <w:r w:rsidR="00756FE2" w:rsidRPr="00E1365A">
        <w:rPr>
          <w:rFonts w:ascii="Times New Roman" w:hAnsi="Times New Roman"/>
          <w:sz w:val="24"/>
          <w:szCs w:val="24"/>
          <w:lang w:eastAsia="lt-LT"/>
        </w:rPr>
        <w:t>“ ir atnaujint</w:t>
      </w:r>
      <w:r w:rsidR="00756FE2" w:rsidRPr="00E1365A">
        <w:rPr>
          <w:rFonts w:ascii="Times New Roman" w:hAnsi="Times New Roman" w:hint="eastAsia"/>
          <w:sz w:val="24"/>
          <w:szCs w:val="24"/>
          <w:lang w:eastAsia="lt-LT"/>
        </w:rPr>
        <w:t>ą</w:t>
      </w:r>
      <w:r w:rsidR="00AE13CD">
        <w:rPr>
          <w:rFonts w:ascii="Times New Roman" w:hAnsi="Times New Roman"/>
          <w:sz w:val="24"/>
          <w:szCs w:val="24"/>
          <w:lang w:eastAsia="lt-LT"/>
        </w:rPr>
        <w:t xml:space="preserve"> </w:t>
      </w:r>
      <w:r w:rsidR="00756FE2" w:rsidRPr="00E1365A">
        <w:rPr>
          <w:rFonts w:ascii="Times New Roman" w:hAnsi="Times New Roman" w:hint="eastAsia"/>
          <w:sz w:val="24"/>
          <w:szCs w:val="24"/>
          <w:lang w:eastAsia="lt-LT"/>
        </w:rPr>
        <w:t>į</w:t>
      </w:r>
      <w:r w:rsidR="00756FE2" w:rsidRPr="00E1365A">
        <w:rPr>
          <w:rFonts w:ascii="Times New Roman" w:hAnsi="Times New Roman"/>
          <w:sz w:val="24"/>
          <w:szCs w:val="24"/>
          <w:lang w:eastAsia="lt-LT"/>
        </w:rPr>
        <w:t>staigos ikimokyklinio ugdymo program</w:t>
      </w:r>
      <w:r w:rsidR="00756FE2" w:rsidRPr="00E1365A">
        <w:rPr>
          <w:rFonts w:ascii="Times New Roman" w:hAnsi="Times New Roman" w:hint="eastAsia"/>
          <w:sz w:val="24"/>
          <w:szCs w:val="24"/>
          <w:lang w:eastAsia="lt-LT"/>
        </w:rPr>
        <w:t>ą</w:t>
      </w:r>
      <w:r w:rsidR="00756FE2">
        <w:rPr>
          <w:rFonts w:ascii="Times New Roman" w:hAnsi="Times New Roman"/>
          <w:sz w:val="24"/>
          <w:szCs w:val="24"/>
          <w:lang w:eastAsia="lt-LT"/>
        </w:rPr>
        <w:t xml:space="preserve"> ,,Aušrelės spindulėlis</w:t>
      </w:r>
      <w:r w:rsidR="00756FE2" w:rsidRPr="00E1365A">
        <w:rPr>
          <w:rFonts w:ascii="Times New Roman" w:hAnsi="Times New Roman"/>
          <w:sz w:val="24"/>
          <w:szCs w:val="24"/>
          <w:lang w:eastAsia="lt-LT"/>
        </w:rPr>
        <w:t>“</w:t>
      </w:r>
      <w:r w:rsidR="00756FE2">
        <w:rPr>
          <w:rFonts w:ascii="Times New Roman" w:hAnsi="Times New Roman"/>
          <w:sz w:val="24"/>
          <w:szCs w:val="24"/>
          <w:lang w:eastAsia="lt-LT"/>
        </w:rPr>
        <w:t>.</w:t>
      </w:r>
    </w:p>
    <w:p w14:paraId="23B47FDA" w14:textId="2FCBC65D" w:rsidR="00D9290A" w:rsidRPr="003521CB"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3521CB">
        <w:rPr>
          <w:rFonts w:ascii="Times New Roman" w:hAnsi="Times New Roman"/>
          <w:sz w:val="24"/>
          <w:szCs w:val="24"/>
        </w:rPr>
        <w:t xml:space="preserve">     </w:t>
      </w:r>
      <w:r w:rsidRPr="003521CB">
        <w:rPr>
          <w:rFonts w:ascii="Times New Roman" w:hAnsi="Times New Roman"/>
          <w:sz w:val="24"/>
          <w:szCs w:val="24"/>
        </w:rPr>
        <w:t>201</w:t>
      </w:r>
      <w:r w:rsidR="003521CB" w:rsidRPr="003521CB">
        <w:rPr>
          <w:rFonts w:ascii="Times New Roman" w:hAnsi="Times New Roman"/>
          <w:sz w:val="24"/>
          <w:szCs w:val="24"/>
        </w:rPr>
        <w:t>9</w:t>
      </w:r>
      <w:r w:rsidRPr="003521CB">
        <w:rPr>
          <w:rFonts w:ascii="Times New Roman" w:hAnsi="Times New Roman"/>
          <w:sz w:val="24"/>
          <w:szCs w:val="24"/>
        </w:rPr>
        <w:t xml:space="preserve"> metais kartu su darbo grupėmis ruošti, pakoreguoti ir patvirtinti Lopšelio-darželio veiklą reglamentuojantys dokumentai (aprašai, tvarkos, taisyklės). Suderinta su Lopšelio-darželio taryba.</w:t>
      </w:r>
      <w:r w:rsidRPr="003521CB">
        <w:rPr>
          <w:rFonts w:ascii="Times New Roman" w:hAnsi="Times New Roman"/>
          <w:sz w:val="24"/>
          <w:szCs w:val="24"/>
        </w:rPr>
        <w:br/>
        <w:t xml:space="preserve">     </w:t>
      </w:r>
      <w:r w:rsidR="006613BD">
        <w:rPr>
          <w:rFonts w:ascii="Times New Roman" w:hAnsi="Times New Roman"/>
          <w:sz w:val="24"/>
          <w:szCs w:val="24"/>
        </w:rPr>
        <w:t xml:space="preserve">   </w:t>
      </w:r>
      <w:r w:rsidRPr="003521CB">
        <w:rPr>
          <w:rFonts w:ascii="Times New Roman" w:hAnsi="Times New Roman"/>
          <w:sz w:val="24"/>
          <w:szCs w:val="24"/>
        </w:rPr>
        <w:t>Parengta   darbuotojų metines veiklos vertinimo užduotys pagal lygius.</w:t>
      </w:r>
    </w:p>
    <w:p w14:paraId="5E99899D" w14:textId="688D5BDE" w:rsidR="00D9290A" w:rsidRPr="003521CB" w:rsidRDefault="00D9290A" w:rsidP="00D9290A">
      <w:pPr>
        <w:pStyle w:val="NoSpacing"/>
        <w:jc w:val="both"/>
        <w:rPr>
          <w:rFonts w:ascii="Times New Roman" w:hAnsi="Times New Roman"/>
          <w:sz w:val="24"/>
          <w:szCs w:val="24"/>
        </w:rPr>
      </w:pPr>
      <w:r w:rsidRPr="003521CB">
        <w:rPr>
          <w:rFonts w:ascii="Times New Roman" w:hAnsi="Times New Roman"/>
          <w:sz w:val="24"/>
          <w:szCs w:val="24"/>
        </w:rPr>
        <w:t xml:space="preserve">     </w:t>
      </w:r>
      <w:r w:rsidR="006613BD">
        <w:rPr>
          <w:rFonts w:ascii="Times New Roman" w:hAnsi="Times New Roman"/>
          <w:sz w:val="24"/>
          <w:szCs w:val="24"/>
        </w:rPr>
        <w:t xml:space="preserve">   </w:t>
      </w:r>
      <w:r w:rsidRPr="003521CB">
        <w:rPr>
          <w:rFonts w:ascii="Times New Roman" w:hAnsi="Times New Roman"/>
          <w:sz w:val="24"/>
          <w:szCs w:val="24"/>
        </w:rPr>
        <w:t>Patvirtinta</w:t>
      </w:r>
      <w:r w:rsidR="003521CB" w:rsidRPr="003521CB">
        <w:rPr>
          <w:rFonts w:ascii="Times New Roman" w:hAnsi="Times New Roman"/>
          <w:sz w:val="24"/>
          <w:szCs w:val="24"/>
        </w:rPr>
        <w:t>s</w:t>
      </w:r>
      <w:r w:rsidRPr="003521CB">
        <w:rPr>
          <w:rFonts w:ascii="Times New Roman" w:hAnsi="Times New Roman"/>
          <w:sz w:val="24"/>
          <w:szCs w:val="24"/>
        </w:rPr>
        <w:t xml:space="preserve"> Lopšelio-darželio pareigybių sąrašas.</w:t>
      </w:r>
    </w:p>
    <w:p w14:paraId="5578DC04" w14:textId="62A48BD9" w:rsidR="00D9290A" w:rsidRDefault="00D9290A" w:rsidP="00D9290A">
      <w:pPr>
        <w:pStyle w:val="NoSpacing"/>
        <w:jc w:val="both"/>
        <w:rPr>
          <w:rFonts w:ascii="Times New Roman" w:hAnsi="Times New Roman"/>
          <w:sz w:val="24"/>
          <w:szCs w:val="24"/>
        </w:rPr>
      </w:pPr>
      <w:r w:rsidRPr="003521CB">
        <w:rPr>
          <w:rFonts w:ascii="Times New Roman" w:hAnsi="Times New Roman"/>
          <w:sz w:val="24"/>
          <w:szCs w:val="24"/>
        </w:rPr>
        <w:t xml:space="preserve">     </w:t>
      </w:r>
      <w:r w:rsidR="006613BD">
        <w:rPr>
          <w:rFonts w:ascii="Times New Roman" w:hAnsi="Times New Roman"/>
          <w:sz w:val="24"/>
          <w:szCs w:val="24"/>
        </w:rPr>
        <w:t xml:space="preserve">   </w:t>
      </w:r>
      <w:r w:rsidRPr="003521CB">
        <w:rPr>
          <w:rFonts w:ascii="Times New Roman" w:hAnsi="Times New Roman"/>
          <w:sz w:val="24"/>
          <w:szCs w:val="24"/>
        </w:rPr>
        <w:t>Patvirtinta užsiėmimų tvarkaraščiai, darbuotojų darbo grafikai.</w:t>
      </w:r>
    </w:p>
    <w:p w14:paraId="77ECE5C2" w14:textId="65BB7203" w:rsidR="00D9290A" w:rsidRPr="006B3FF5" w:rsidRDefault="003521CB"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00D9290A" w:rsidRPr="006B3FF5">
        <w:rPr>
          <w:rFonts w:ascii="Times New Roman" w:hAnsi="Times New Roman"/>
          <w:sz w:val="24"/>
          <w:szCs w:val="24"/>
        </w:rPr>
        <w:t xml:space="preserve">Bendruomenei sistemingai teikta informacija apie švietimo politikos pokyčius, steigėjo priimtus sprendimus, </w:t>
      </w:r>
      <w:r w:rsidR="00D9290A">
        <w:rPr>
          <w:rFonts w:ascii="Times New Roman" w:hAnsi="Times New Roman"/>
          <w:sz w:val="24"/>
          <w:szCs w:val="24"/>
        </w:rPr>
        <w:t>L</w:t>
      </w:r>
      <w:r w:rsidR="00D9290A" w:rsidRPr="006B3FF5">
        <w:rPr>
          <w:rFonts w:ascii="Times New Roman" w:hAnsi="Times New Roman"/>
          <w:sz w:val="24"/>
          <w:szCs w:val="24"/>
        </w:rPr>
        <w:t>opšelio-darželio veiklos aktualijas.</w:t>
      </w:r>
    </w:p>
    <w:p w14:paraId="563740C1" w14:textId="12CDE02D" w:rsidR="00D9290A" w:rsidRPr="006B3FF5"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Pr="006B3FF5">
        <w:rPr>
          <w:rFonts w:ascii="Times New Roman" w:hAnsi="Times New Roman"/>
          <w:sz w:val="24"/>
          <w:szCs w:val="24"/>
        </w:rPr>
        <w:t>Užtikrintas finansinės politikos bei kontrolės įgyvendinimas. Rengti ir pateikti Steigėjui finansinės veiklos ataskaitos, biudžeto išlaidų sąmatos vykdymo ataskaita, tarifikacija, kiti dokumentai.</w:t>
      </w:r>
    </w:p>
    <w:p w14:paraId="20BC20EE" w14:textId="2D7F53C5" w:rsidR="00D9290A" w:rsidRPr="006B3FF5"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Pr="006B3FF5">
        <w:rPr>
          <w:rFonts w:ascii="Times New Roman" w:hAnsi="Times New Roman"/>
          <w:sz w:val="24"/>
          <w:szCs w:val="24"/>
        </w:rPr>
        <w:t>Analizuota  įstaigos veiklos ir valdymo išteklių būklė, užtikrintas jų valdymas ir naudojimas. Leisti įsakymai, kontroliuotas jų vykdymas.</w:t>
      </w:r>
    </w:p>
    <w:p w14:paraId="6C4804C1" w14:textId="6730D41A" w:rsidR="00D9290A" w:rsidRPr="006B3FF5"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Pr="006B3FF5">
        <w:rPr>
          <w:rFonts w:ascii="Times New Roman" w:hAnsi="Times New Roman"/>
          <w:sz w:val="24"/>
          <w:szCs w:val="24"/>
        </w:rPr>
        <w:t>Organizuota pedagoginių darbuotojų metodinė veikla, atestacija.</w:t>
      </w:r>
    </w:p>
    <w:p w14:paraId="21EB4618" w14:textId="2CF3DB94" w:rsidR="00D9290A" w:rsidRPr="006B3FF5"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Pr="006B3FF5">
        <w:rPr>
          <w:rFonts w:ascii="Times New Roman" w:hAnsi="Times New Roman"/>
          <w:sz w:val="24"/>
          <w:szCs w:val="24"/>
        </w:rPr>
        <w:t xml:space="preserve">Sutelktos darbo grupės, komandos </w:t>
      </w:r>
      <w:r>
        <w:rPr>
          <w:rFonts w:ascii="Times New Roman" w:hAnsi="Times New Roman"/>
          <w:sz w:val="24"/>
          <w:szCs w:val="24"/>
        </w:rPr>
        <w:t>L</w:t>
      </w:r>
      <w:r w:rsidRPr="006B3FF5">
        <w:rPr>
          <w:rFonts w:ascii="Times New Roman" w:hAnsi="Times New Roman"/>
          <w:sz w:val="24"/>
          <w:szCs w:val="24"/>
        </w:rPr>
        <w:t>opšelio-darželio vykdomai projektinei, edukacinei, kultūrinei veiklai organizuoti.</w:t>
      </w:r>
    </w:p>
    <w:p w14:paraId="59ECC26F" w14:textId="223B7F27" w:rsidR="00D9290A" w:rsidRPr="006B3FF5"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Pr>
          <w:rFonts w:ascii="Times New Roman" w:hAnsi="Times New Roman"/>
          <w:sz w:val="24"/>
          <w:szCs w:val="24"/>
        </w:rPr>
        <w:t xml:space="preserve"> </w:t>
      </w:r>
      <w:r w:rsidRPr="006B3FF5">
        <w:rPr>
          <w:rFonts w:ascii="Times New Roman" w:hAnsi="Times New Roman"/>
          <w:sz w:val="24"/>
          <w:szCs w:val="24"/>
        </w:rPr>
        <w:t xml:space="preserve">Viešai skelbta informacija apie </w:t>
      </w:r>
      <w:r>
        <w:rPr>
          <w:rFonts w:ascii="Times New Roman" w:hAnsi="Times New Roman"/>
          <w:sz w:val="24"/>
          <w:szCs w:val="24"/>
        </w:rPr>
        <w:t>L</w:t>
      </w:r>
      <w:r w:rsidRPr="006B3FF5">
        <w:rPr>
          <w:rFonts w:ascii="Times New Roman" w:hAnsi="Times New Roman"/>
          <w:sz w:val="24"/>
          <w:szCs w:val="24"/>
        </w:rPr>
        <w:t>opšelio-darželio vykdomas programas, paslaugas, bendruomenės tradicijas, pasiekimus.</w:t>
      </w:r>
    </w:p>
    <w:p w14:paraId="6AEC139C" w14:textId="55769068" w:rsidR="00D9290A" w:rsidRDefault="00D9290A"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Pr="006B3FF5">
        <w:rPr>
          <w:rFonts w:ascii="Times New Roman" w:hAnsi="Times New Roman"/>
          <w:sz w:val="24"/>
          <w:szCs w:val="24"/>
        </w:rPr>
        <w:t>Patvirtint</w:t>
      </w:r>
      <w:r>
        <w:rPr>
          <w:rFonts w:ascii="Times New Roman" w:hAnsi="Times New Roman"/>
          <w:sz w:val="24"/>
          <w:szCs w:val="24"/>
        </w:rPr>
        <w:t>os</w:t>
      </w:r>
      <w:r w:rsidRPr="006B3FF5">
        <w:rPr>
          <w:rFonts w:ascii="Times New Roman" w:hAnsi="Times New Roman"/>
          <w:sz w:val="24"/>
          <w:szCs w:val="24"/>
        </w:rPr>
        <w:t xml:space="preserve"> saugos darbe, priešgaisrinės saugos,</w:t>
      </w:r>
      <w:r w:rsidR="00F222A4">
        <w:rPr>
          <w:rFonts w:ascii="Times New Roman" w:hAnsi="Times New Roman"/>
          <w:sz w:val="24"/>
          <w:szCs w:val="24"/>
        </w:rPr>
        <w:t xml:space="preserve"> civilinės saugos </w:t>
      </w:r>
      <w:r w:rsidR="00F222A4" w:rsidRPr="006B3FF5">
        <w:rPr>
          <w:rFonts w:ascii="Times New Roman" w:hAnsi="Times New Roman"/>
          <w:sz w:val="24"/>
          <w:szCs w:val="24"/>
        </w:rPr>
        <w:t>instrukcijos</w:t>
      </w:r>
      <w:r w:rsidR="00F222A4">
        <w:rPr>
          <w:rFonts w:ascii="Times New Roman" w:hAnsi="Times New Roman"/>
          <w:sz w:val="24"/>
          <w:szCs w:val="24"/>
        </w:rPr>
        <w:t>. P</w:t>
      </w:r>
      <w:r w:rsidRPr="006B3FF5">
        <w:rPr>
          <w:rFonts w:ascii="Times New Roman" w:hAnsi="Times New Roman"/>
          <w:sz w:val="24"/>
          <w:szCs w:val="24"/>
        </w:rPr>
        <w:t>eriodiškai supažindinti darbuotojai, vykdyt</w:t>
      </w:r>
      <w:r>
        <w:rPr>
          <w:rFonts w:ascii="Times New Roman" w:hAnsi="Times New Roman"/>
          <w:sz w:val="24"/>
          <w:szCs w:val="24"/>
        </w:rPr>
        <w:t>os</w:t>
      </w:r>
      <w:r w:rsidRPr="006B3FF5">
        <w:rPr>
          <w:rFonts w:ascii="Times New Roman" w:hAnsi="Times New Roman"/>
          <w:sz w:val="24"/>
          <w:szCs w:val="24"/>
        </w:rPr>
        <w:t xml:space="preserve"> pratybos.</w:t>
      </w:r>
    </w:p>
    <w:p w14:paraId="689A0634" w14:textId="58E347C7" w:rsidR="00D9290A" w:rsidRDefault="00800BDE" w:rsidP="00D9290A">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00675791">
        <w:rPr>
          <w:rFonts w:ascii="Times New Roman" w:hAnsi="Times New Roman"/>
          <w:sz w:val="24"/>
          <w:szCs w:val="24"/>
        </w:rPr>
        <w:t xml:space="preserve">Tęsiamas </w:t>
      </w:r>
      <w:r>
        <w:rPr>
          <w:rFonts w:ascii="Times New Roman" w:hAnsi="Times New Roman"/>
          <w:sz w:val="24"/>
          <w:szCs w:val="24"/>
        </w:rPr>
        <w:t>asmens duomenų apsaugos dokument</w:t>
      </w:r>
      <w:r w:rsidR="00675791">
        <w:rPr>
          <w:rFonts w:ascii="Times New Roman" w:hAnsi="Times New Roman"/>
          <w:sz w:val="24"/>
          <w:szCs w:val="24"/>
        </w:rPr>
        <w:t>ų rengimas</w:t>
      </w:r>
      <w:r>
        <w:rPr>
          <w:rFonts w:ascii="Times New Roman" w:hAnsi="Times New Roman"/>
          <w:sz w:val="24"/>
          <w:szCs w:val="24"/>
        </w:rPr>
        <w:t>.</w:t>
      </w:r>
    </w:p>
    <w:p w14:paraId="1A78BC6B" w14:textId="047268F0" w:rsidR="00A344A3" w:rsidRPr="006B3FF5" w:rsidRDefault="00800BDE" w:rsidP="00A344A3">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00A344A3" w:rsidRPr="006B3FF5">
        <w:rPr>
          <w:rFonts w:ascii="Times New Roman" w:hAnsi="Times New Roman"/>
          <w:sz w:val="24"/>
          <w:szCs w:val="24"/>
        </w:rPr>
        <w:t>Bendradarbiauta su ugdytinių tėvais, socialiniais partneriais, sveikatos įstaigomis, vaiko teisių apsaugos tarnybomis.</w:t>
      </w:r>
    </w:p>
    <w:p w14:paraId="24E11337" w14:textId="1ACB4DBF" w:rsidR="00A344A3" w:rsidRPr="006B3FF5" w:rsidRDefault="00A344A3" w:rsidP="00A344A3">
      <w:pPr>
        <w:pStyle w:val="NoSpacing"/>
        <w:jc w:val="both"/>
        <w:rPr>
          <w:rFonts w:ascii="Times New Roman" w:hAnsi="Times New Roman"/>
          <w:sz w:val="24"/>
          <w:szCs w:val="24"/>
        </w:rPr>
      </w:pPr>
      <w:r>
        <w:rPr>
          <w:rFonts w:ascii="Times New Roman" w:hAnsi="Times New Roman"/>
          <w:sz w:val="24"/>
          <w:szCs w:val="24"/>
        </w:rPr>
        <w:t xml:space="preserve">     </w:t>
      </w:r>
      <w:r w:rsidR="006613BD">
        <w:rPr>
          <w:rFonts w:ascii="Times New Roman" w:hAnsi="Times New Roman"/>
          <w:sz w:val="24"/>
          <w:szCs w:val="24"/>
        </w:rPr>
        <w:t xml:space="preserve"> </w:t>
      </w:r>
      <w:r w:rsidRPr="006B3FF5">
        <w:rPr>
          <w:rFonts w:ascii="Times New Roman" w:hAnsi="Times New Roman"/>
          <w:sz w:val="24"/>
          <w:szCs w:val="24"/>
        </w:rPr>
        <w:t xml:space="preserve">Lopšelio-darželio direktorius, tobulindamas savo teorines žinias bei praktinius vadybinius gebėjimus, siekė įstaigos kultūros stiprinimo. Dalyvauta įvairiuose seminaruose, kursuose, paskaitose. Vadybinės veiklos rezultatai </w:t>
      </w:r>
      <w:r>
        <w:rPr>
          <w:rFonts w:ascii="Times New Roman" w:hAnsi="Times New Roman"/>
          <w:sz w:val="24"/>
          <w:szCs w:val="24"/>
        </w:rPr>
        <w:t>-</w:t>
      </w:r>
      <w:r w:rsidRPr="006B3FF5">
        <w:rPr>
          <w:rFonts w:ascii="Times New Roman" w:hAnsi="Times New Roman"/>
          <w:sz w:val="24"/>
          <w:szCs w:val="24"/>
        </w:rPr>
        <w:t xml:space="preserve"> kokybiškos ugdymo paslaugos, aplinkos svetingumas, bendruomenės sutelktumas bendriems tikslams, sėkminga įvaizdžio kūrimo politika, tradicijų puoselėjimas. Įgyvendinami tarptautiniai, respublikos, įstaigos projektai, programos.</w:t>
      </w:r>
    </w:p>
    <w:p w14:paraId="44A8CACC" w14:textId="77777777" w:rsidR="00A344A3" w:rsidRPr="006B3FF5" w:rsidRDefault="00A344A3" w:rsidP="00D9290A">
      <w:pPr>
        <w:pStyle w:val="NoSpacing"/>
        <w:jc w:val="both"/>
        <w:rPr>
          <w:rFonts w:ascii="Times New Roman" w:hAnsi="Times New Roman"/>
          <w:sz w:val="24"/>
          <w:szCs w:val="24"/>
        </w:rPr>
      </w:pPr>
    </w:p>
    <w:p w14:paraId="2A7BFA87" w14:textId="408ECCBC" w:rsidR="00D9290A" w:rsidRDefault="00D9290A" w:rsidP="00756FE2">
      <w:pPr>
        <w:pStyle w:val="NoSpacing"/>
        <w:ind w:left="360"/>
        <w:jc w:val="both"/>
        <w:rPr>
          <w:rFonts w:ascii="Times New Roman" w:hAnsi="Times New Roman"/>
          <w:sz w:val="24"/>
          <w:szCs w:val="24"/>
          <w:lang w:eastAsia="lt-LT"/>
        </w:rPr>
      </w:pPr>
    </w:p>
    <w:p w14:paraId="415111CD" w14:textId="77777777" w:rsidR="00F222A4" w:rsidRPr="00E1365A" w:rsidRDefault="00F222A4" w:rsidP="00756FE2">
      <w:pPr>
        <w:pStyle w:val="NoSpacing"/>
        <w:ind w:left="360"/>
        <w:jc w:val="both"/>
        <w:rPr>
          <w:rFonts w:ascii="Times New Roman" w:hAnsi="Times New Roman"/>
          <w:sz w:val="24"/>
          <w:szCs w:val="24"/>
          <w:lang w:eastAsia="lt-LT"/>
        </w:rPr>
      </w:pPr>
    </w:p>
    <w:p w14:paraId="464A5321" w14:textId="5957EF1E" w:rsidR="00756FE2" w:rsidRPr="00756FE2" w:rsidRDefault="00756FE2" w:rsidP="00756FE2">
      <w:pPr>
        <w:ind w:left="360"/>
        <w:jc w:val="both"/>
        <w:rPr>
          <w:rFonts w:ascii="Times New Roman" w:hAnsi="Times New Roman"/>
          <w:sz w:val="24"/>
          <w:szCs w:val="24"/>
          <w:lang w:eastAsia="lt-LT"/>
        </w:rPr>
      </w:pPr>
      <w:r w:rsidRPr="00756FE2">
        <w:rPr>
          <w:rFonts w:ascii="Times New Roman" w:hAnsi="Times New Roman"/>
          <w:sz w:val="24"/>
          <w:szCs w:val="24"/>
          <w:lang w:eastAsia="lt-LT"/>
        </w:rPr>
        <w:lastRenderedPageBreak/>
        <w:t xml:space="preserve">         1.2. Organizuoti darnų orientuotą į vaiką ugdymo procesą.</w:t>
      </w:r>
    </w:p>
    <w:p w14:paraId="2C63F0A8" w14:textId="4ECD6F38" w:rsidR="00756FE2" w:rsidRPr="00E1365A" w:rsidRDefault="006613BD" w:rsidP="006613B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Pr>
          <w:rFonts w:ascii="Times New Roman" w:hAnsi="Times New Roman"/>
          <w:sz w:val="24"/>
          <w:szCs w:val="24"/>
          <w:lang w:eastAsia="lt-LT"/>
        </w:rPr>
        <w:t>Vaikams su</w:t>
      </w:r>
      <w:r w:rsidR="00756FE2" w:rsidRPr="00E1365A">
        <w:rPr>
          <w:rFonts w:ascii="Times New Roman" w:hAnsi="Times New Roman"/>
          <w:sz w:val="24"/>
          <w:szCs w:val="24"/>
          <w:lang w:eastAsia="lt-LT"/>
        </w:rPr>
        <w:t>teikiama</w:t>
      </w:r>
      <w:r w:rsidR="00756FE2">
        <w:rPr>
          <w:rFonts w:ascii="Times New Roman" w:hAnsi="Times New Roman"/>
          <w:sz w:val="24"/>
          <w:szCs w:val="24"/>
          <w:lang w:eastAsia="lt-LT"/>
        </w:rPr>
        <w:t xml:space="preserve"> reikiama </w:t>
      </w:r>
      <w:r w:rsidR="00756FE2" w:rsidRPr="00E1365A">
        <w:rPr>
          <w:rFonts w:ascii="Times New Roman" w:hAnsi="Times New Roman"/>
          <w:sz w:val="24"/>
          <w:szCs w:val="24"/>
          <w:lang w:eastAsia="lt-LT"/>
        </w:rPr>
        <w:t>pedagoginė, logopedo</w:t>
      </w:r>
      <w:r w:rsidR="00AE13CD">
        <w:rPr>
          <w:rFonts w:ascii="Times New Roman" w:hAnsi="Times New Roman"/>
          <w:sz w:val="24"/>
          <w:szCs w:val="24"/>
          <w:lang w:eastAsia="lt-LT"/>
        </w:rPr>
        <w:t xml:space="preserve"> </w:t>
      </w:r>
      <w:r w:rsidR="00756FE2" w:rsidRPr="00E1365A">
        <w:rPr>
          <w:rFonts w:ascii="Times New Roman" w:hAnsi="Times New Roman"/>
          <w:sz w:val="24"/>
          <w:szCs w:val="24"/>
          <w:lang w:eastAsia="lt-LT"/>
        </w:rPr>
        <w:t xml:space="preserve">pagalba,  </w:t>
      </w:r>
      <w:r w:rsidR="00756FE2">
        <w:rPr>
          <w:rFonts w:ascii="Times New Roman" w:hAnsi="Times New Roman"/>
          <w:sz w:val="24"/>
          <w:szCs w:val="24"/>
          <w:lang w:eastAsia="lt-LT"/>
        </w:rPr>
        <w:t>atnaujinti</w:t>
      </w:r>
      <w:r w:rsidR="00756FE2" w:rsidRPr="00E1365A">
        <w:rPr>
          <w:rFonts w:ascii="Times New Roman" w:hAnsi="Times New Roman"/>
          <w:sz w:val="24"/>
          <w:szCs w:val="24"/>
          <w:lang w:eastAsia="lt-LT"/>
        </w:rPr>
        <w:t xml:space="preserve"> informatyv</w:t>
      </w:r>
      <w:r w:rsidR="00756FE2" w:rsidRPr="00E1365A">
        <w:rPr>
          <w:rFonts w:ascii="Times New Roman" w:hAnsi="Times New Roman" w:hint="eastAsia"/>
          <w:sz w:val="24"/>
          <w:szCs w:val="24"/>
          <w:lang w:eastAsia="lt-LT"/>
        </w:rPr>
        <w:t>ū</w:t>
      </w:r>
      <w:r w:rsidR="00756FE2" w:rsidRPr="00E1365A">
        <w:rPr>
          <w:rFonts w:ascii="Times New Roman" w:hAnsi="Times New Roman"/>
          <w:sz w:val="24"/>
          <w:szCs w:val="24"/>
          <w:lang w:eastAsia="lt-LT"/>
        </w:rPr>
        <w:t>s ikimokyklinio amžiaus vaikų</w:t>
      </w:r>
      <w:r w:rsidR="00AE13CD">
        <w:rPr>
          <w:rFonts w:ascii="Times New Roman" w:hAnsi="Times New Roman"/>
          <w:sz w:val="24"/>
          <w:szCs w:val="24"/>
          <w:lang w:eastAsia="lt-LT"/>
        </w:rPr>
        <w:t xml:space="preserve"> </w:t>
      </w:r>
      <w:r w:rsidR="00756FE2" w:rsidRPr="00E1365A">
        <w:rPr>
          <w:rFonts w:ascii="Times New Roman" w:hAnsi="Times New Roman"/>
          <w:sz w:val="24"/>
          <w:szCs w:val="24"/>
          <w:lang w:eastAsia="lt-LT"/>
        </w:rPr>
        <w:t>pasiekim</w:t>
      </w:r>
      <w:r w:rsidR="00756FE2" w:rsidRPr="00E1365A">
        <w:rPr>
          <w:rFonts w:ascii="Times New Roman" w:hAnsi="Times New Roman" w:hint="eastAsia"/>
          <w:sz w:val="24"/>
          <w:szCs w:val="24"/>
          <w:lang w:eastAsia="lt-LT"/>
        </w:rPr>
        <w:t>ų</w:t>
      </w:r>
      <w:r w:rsidR="00756FE2" w:rsidRPr="00E1365A">
        <w:rPr>
          <w:rFonts w:ascii="Times New Roman" w:hAnsi="Times New Roman"/>
          <w:sz w:val="24"/>
          <w:szCs w:val="24"/>
          <w:lang w:eastAsia="lt-LT"/>
        </w:rPr>
        <w:t xml:space="preserve"> aplankai.</w:t>
      </w:r>
      <w:r w:rsidR="00AE13CD">
        <w:rPr>
          <w:rFonts w:ascii="Times New Roman" w:hAnsi="Times New Roman"/>
          <w:sz w:val="24"/>
          <w:szCs w:val="24"/>
          <w:lang w:eastAsia="lt-LT"/>
        </w:rPr>
        <w:t xml:space="preserve"> </w:t>
      </w:r>
      <w:r w:rsidR="00756FE2">
        <w:rPr>
          <w:rFonts w:ascii="Times New Roman" w:hAnsi="Times New Roman"/>
          <w:sz w:val="24"/>
          <w:szCs w:val="24"/>
          <w:lang w:eastAsia="lt-LT"/>
        </w:rPr>
        <w:t>T</w:t>
      </w:r>
      <w:r w:rsidR="00756FE2" w:rsidRPr="00E1365A">
        <w:rPr>
          <w:rFonts w:ascii="Times New Roman" w:hAnsi="Times New Roman"/>
          <w:sz w:val="24"/>
          <w:szCs w:val="24"/>
          <w:lang w:eastAsia="lt-LT"/>
        </w:rPr>
        <w:t xml:space="preserve">ai stiprino </w:t>
      </w:r>
      <w:r w:rsidR="00756FE2">
        <w:rPr>
          <w:rFonts w:ascii="Times New Roman" w:hAnsi="Times New Roman"/>
          <w:sz w:val="24"/>
          <w:szCs w:val="24"/>
          <w:lang w:eastAsia="lt-LT"/>
        </w:rPr>
        <w:t>vaikų</w:t>
      </w:r>
      <w:r w:rsidR="00756FE2" w:rsidRPr="00E1365A">
        <w:rPr>
          <w:rFonts w:ascii="Times New Roman" w:hAnsi="Times New Roman"/>
          <w:sz w:val="24"/>
          <w:szCs w:val="24"/>
          <w:lang w:eastAsia="lt-LT"/>
        </w:rPr>
        <w:t xml:space="preserve"> saugumo jausmą</w:t>
      </w:r>
      <w:r w:rsidR="00756FE2">
        <w:rPr>
          <w:rFonts w:ascii="Times New Roman" w:hAnsi="Times New Roman"/>
          <w:sz w:val="24"/>
          <w:szCs w:val="24"/>
          <w:lang w:eastAsia="lt-LT"/>
        </w:rPr>
        <w:t>,</w:t>
      </w:r>
      <w:r w:rsidR="00756FE2" w:rsidRPr="00E1365A">
        <w:rPr>
          <w:rFonts w:ascii="Times New Roman" w:hAnsi="Times New Roman"/>
          <w:sz w:val="24"/>
          <w:szCs w:val="24"/>
          <w:lang w:eastAsia="lt-LT"/>
        </w:rPr>
        <w:t xml:space="preserve"> pasitikėjimą savimi</w:t>
      </w:r>
      <w:r w:rsidR="00756FE2">
        <w:rPr>
          <w:rFonts w:ascii="Times New Roman" w:hAnsi="Times New Roman"/>
          <w:sz w:val="24"/>
          <w:szCs w:val="24"/>
          <w:lang w:eastAsia="lt-LT"/>
        </w:rPr>
        <w:t>.</w:t>
      </w:r>
    </w:p>
    <w:p w14:paraId="11142471" w14:textId="2E2FFEB6" w:rsidR="00756FE2" w:rsidRPr="00E1365A" w:rsidRDefault="006613BD" w:rsidP="006613B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sidRPr="00E1365A">
        <w:rPr>
          <w:rFonts w:ascii="Times New Roman" w:hAnsi="Times New Roman"/>
          <w:sz w:val="24"/>
          <w:szCs w:val="24"/>
          <w:lang w:eastAsia="lt-LT"/>
        </w:rPr>
        <w:t>Ugdymo procese  taikomos naujos įvertinimo formos ir  b</w:t>
      </w:r>
      <w:r w:rsidR="00756FE2" w:rsidRPr="00E1365A">
        <w:rPr>
          <w:rFonts w:ascii="Times New Roman" w:hAnsi="Times New Roman" w:hint="eastAsia"/>
          <w:sz w:val="24"/>
          <w:szCs w:val="24"/>
          <w:lang w:eastAsia="lt-LT"/>
        </w:rPr>
        <w:t>ū</w:t>
      </w:r>
      <w:r w:rsidR="00756FE2" w:rsidRPr="00E1365A">
        <w:rPr>
          <w:rFonts w:ascii="Times New Roman" w:hAnsi="Times New Roman"/>
          <w:sz w:val="24"/>
          <w:szCs w:val="24"/>
          <w:lang w:eastAsia="lt-LT"/>
        </w:rPr>
        <w:t>dai, sukaupta  informacija efektyviau panaudojama</w:t>
      </w:r>
      <w:r w:rsidR="00AE13CD">
        <w:rPr>
          <w:rFonts w:ascii="Times New Roman" w:hAnsi="Times New Roman"/>
          <w:sz w:val="24"/>
          <w:szCs w:val="24"/>
          <w:lang w:eastAsia="lt-LT"/>
        </w:rPr>
        <w:t xml:space="preserve"> </w:t>
      </w:r>
      <w:r w:rsidR="00756FE2" w:rsidRPr="00E1365A">
        <w:rPr>
          <w:rFonts w:ascii="Times New Roman" w:hAnsi="Times New Roman"/>
          <w:sz w:val="24"/>
          <w:szCs w:val="24"/>
          <w:lang w:eastAsia="lt-LT"/>
        </w:rPr>
        <w:t>mokytojų tarybos posėdžiuose,</w:t>
      </w:r>
      <w:r w:rsidR="00756FE2">
        <w:rPr>
          <w:rFonts w:ascii="Times New Roman" w:hAnsi="Times New Roman"/>
          <w:sz w:val="24"/>
          <w:szCs w:val="24"/>
          <w:lang w:eastAsia="lt-LT"/>
        </w:rPr>
        <w:t xml:space="preserve"> ikimokyklinio ugdymo mokytojų metodinės grupės susirinkimuose,</w:t>
      </w:r>
      <w:r w:rsidR="00AE13CD">
        <w:rPr>
          <w:rFonts w:ascii="Times New Roman" w:hAnsi="Times New Roman"/>
          <w:sz w:val="24"/>
          <w:szCs w:val="24"/>
          <w:lang w:eastAsia="lt-LT"/>
        </w:rPr>
        <w:t xml:space="preserve"> </w:t>
      </w:r>
      <w:r w:rsidR="00756FE2" w:rsidRPr="00E1365A">
        <w:rPr>
          <w:rFonts w:ascii="Times New Roman" w:hAnsi="Times New Roman"/>
          <w:sz w:val="24"/>
          <w:szCs w:val="24"/>
          <w:lang w:eastAsia="lt-LT"/>
        </w:rPr>
        <w:t>grupių tėvų susirinkimuose</w:t>
      </w:r>
      <w:r w:rsidR="00756FE2">
        <w:rPr>
          <w:rFonts w:ascii="Times New Roman" w:hAnsi="Times New Roman"/>
          <w:sz w:val="24"/>
          <w:szCs w:val="24"/>
          <w:lang w:eastAsia="lt-LT"/>
        </w:rPr>
        <w:t xml:space="preserve">, </w:t>
      </w:r>
      <w:r w:rsidR="00AE13CD">
        <w:rPr>
          <w:rFonts w:ascii="Times New Roman" w:hAnsi="Times New Roman"/>
          <w:sz w:val="24"/>
          <w:szCs w:val="24"/>
          <w:lang w:eastAsia="lt-LT"/>
        </w:rPr>
        <w:t>p</w:t>
      </w:r>
      <w:r w:rsidR="00756FE2">
        <w:rPr>
          <w:rFonts w:ascii="Times New Roman" w:hAnsi="Times New Roman"/>
          <w:sz w:val="24"/>
          <w:szCs w:val="24"/>
          <w:lang w:eastAsia="lt-LT"/>
        </w:rPr>
        <w:t>edagogų</w:t>
      </w:r>
      <w:r w:rsidR="00756FE2" w:rsidRPr="00E1365A">
        <w:rPr>
          <w:rFonts w:ascii="Times New Roman" w:hAnsi="Times New Roman"/>
          <w:sz w:val="24"/>
          <w:szCs w:val="24"/>
          <w:lang w:eastAsia="lt-LT"/>
        </w:rPr>
        <w:t xml:space="preserve"> asmeniniuose pokalbiuose su tėvais.</w:t>
      </w:r>
    </w:p>
    <w:p w14:paraId="7314EA43" w14:textId="3B4C0533" w:rsidR="006613BD" w:rsidRDefault="00163194" w:rsidP="006613BD">
      <w:pPr>
        <w:pStyle w:val="NoSpacing"/>
        <w:jc w:val="both"/>
        <w:rPr>
          <w:rFonts w:ascii="Times New Roman" w:hAnsi="Times New Roman"/>
          <w:sz w:val="24"/>
          <w:szCs w:val="24"/>
        </w:rPr>
      </w:pPr>
      <w:r>
        <w:rPr>
          <w:rFonts w:ascii="Times New Roman" w:hAnsi="Times New Roman"/>
          <w:sz w:val="24"/>
          <w:szCs w:val="24"/>
          <w:lang w:eastAsia="lt-LT"/>
        </w:rPr>
        <w:t xml:space="preserve">            2019 metais pravesti </w:t>
      </w:r>
      <w:r w:rsidRPr="003B6F9F">
        <w:rPr>
          <w:rFonts w:ascii="Times New Roman" w:hAnsi="Times New Roman"/>
          <w:sz w:val="24"/>
          <w:szCs w:val="24"/>
        </w:rPr>
        <w:t>3 pedagogų  tarybos posėdžiai, 3 metodiniai pasitarimai, kuriuose aptarta sėkmingas ugdymo proceso planavimas ir bendradarbiavimas su specialistais, IKT panaudojimas vaikų ugdymo procese, vaikų pažangos analizė priešmokyklinio ugdymo grupėje, ugdomosios medžiagos suradimas, vaikų sudominimas, veiklos organizavimas, veiklos rezultatų aptarimas, sveikatos stiprinimo veiklos sklaida</w:t>
      </w:r>
      <w:r>
        <w:rPr>
          <w:rFonts w:ascii="Times New Roman" w:hAnsi="Times New Roman"/>
          <w:sz w:val="24"/>
          <w:szCs w:val="24"/>
        </w:rPr>
        <w:t xml:space="preserve">. </w:t>
      </w:r>
      <w:r w:rsidRPr="003521CB">
        <w:rPr>
          <w:rFonts w:ascii="Times New Roman" w:hAnsi="Times New Roman"/>
          <w:sz w:val="24"/>
          <w:szCs w:val="24"/>
        </w:rPr>
        <w:t xml:space="preserve">Vyko </w:t>
      </w:r>
      <w:r w:rsidR="00675791">
        <w:rPr>
          <w:rFonts w:ascii="Times New Roman" w:hAnsi="Times New Roman"/>
          <w:sz w:val="24"/>
          <w:szCs w:val="24"/>
        </w:rPr>
        <w:t>2</w:t>
      </w:r>
      <w:r w:rsidRPr="003B6F9F">
        <w:rPr>
          <w:rFonts w:ascii="Times New Roman" w:hAnsi="Times New Roman"/>
          <w:sz w:val="24"/>
          <w:szCs w:val="24"/>
        </w:rPr>
        <w:t xml:space="preserve"> Vaiko gerovės komisijos posėdžiai, kuriuose analizuota vaikų su spec. poreikiais ugdymo problemos. </w:t>
      </w:r>
    </w:p>
    <w:p w14:paraId="2387CD01" w14:textId="72C680CA" w:rsidR="00163194" w:rsidRPr="00E1365A" w:rsidRDefault="006613BD" w:rsidP="006613BD">
      <w:pPr>
        <w:pStyle w:val="NoSpacing"/>
        <w:jc w:val="both"/>
        <w:rPr>
          <w:rFonts w:ascii="Times New Roman" w:hAnsi="Times New Roman"/>
          <w:sz w:val="24"/>
          <w:szCs w:val="24"/>
        </w:rPr>
      </w:pPr>
      <w:r>
        <w:rPr>
          <w:rFonts w:ascii="Times New Roman" w:hAnsi="Times New Roman"/>
          <w:sz w:val="24"/>
          <w:szCs w:val="24"/>
        </w:rPr>
        <w:t xml:space="preserve">            </w:t>
      </w:r>
      <w:r w:rsidR="00163194" w:rsidRPr="00E1365A">
        <w:rPr>
          <w:rFonts w:ascii="Times New Roman" w:hAnsi="Times New Roman"/>
          <w:sz w:val="24"/>
          <w:szCs w:val="24"/>
          <w:lang w:eastAsia="lt-LT"/>
        </w:rPr>
        <w:t xml:space="preserve">Visi priešmokyklinio ugdymo grupės ugdytiniai (100%) </w:t>
      </w:r>
      <w:r w:rsidR="00163194">
        <w:rPr>
          <w:rFonts w:ascii="Times New Roman" w:hAnsi="Times New Roman"/>
          <w:sz w:val="24"/>
          <w:szCs w:val="24"/>
          <w:lang w:eastAsia="lt-LT"/>
        </w:rPr>
        <w:t xml:space="preserve">2019 m. gegužę </w:t>
      </w:r>
      <w:r w:rsidR="00163194" w:rsidRPr="00E1365A">
        <w:rPr>
          <w:rFonts w:ascii="Times New Roman" w:hAnsi="Times New Roman"/>
          <w:sz w:val="24"/>
          <w:szCs w:val="24"/>
          <w:lang w:eastAsia="lt-LT"/>
        </w:rPr>
        <w:t xml:space="preserve">pasiekė pakankamą brandą mokytis pagal pradinio ugdymo programą. </w:t>
      </w:r>
    </w:p>
    <w:p w14:paraId="097FBB25" w14:textId="3623B8DA" w:rsidR="00163194" w:rsidRDefault="003521CB" w:rsidP="00163194">
      <w:pPr>
        <w:pStyle w:val="NoSpacing"/>
        <w:ind w:left="360"/>
        <w:jc w:val="both"/>
        <w:rPr>
          <w:rFonts w:ascii="Times New Roman" w:hAnsi="Times New Roman"/>
          <w:sz w:val="24"/>
          <w:szCs w:val="24"/>
          <w:lang w:eastAsia="lt-LT"/>
        </w:rPr>
      </w:pPr>
      <w:r>
        <w:rPr>
          <w:rFonts w:ascii="Times New Roman" w:hAnsi="Times New Roman"/>
          <w:sz w:val="24"/>
          <w:szCs w:val="24"/>
          <w:lang w:eastAsia="lt-LT"/>
        </w:rPr>
        <w:t xml:space="preserve">  </w:t>
      </w:r>
      <w:r w:rsidR="006613BD">
        <w:rPr>
          <w:rFonts w:ascii="Times New Roman" w:hAnsi="Times New Roman"/>
          <w:sz w:val="24"/>
          <w:szCs w:val="24"/>
          <w:lang w:eastAsia="lt-LT"/>
        </w:rPr>
        <w:t xml:space="preserve">     </w:t>
      </w:r>
      <w:r w:rsidR="00163194" w:rsidRPr="00E1365A">
        <w:rPr>
          <w:rFonts w:ascii="Times New Roman" w:hAnsi="Times New Roman"/>
          <w:sz w:val="24"/>
          <w:szCs w:val="24"/>
          <w:lang w:eastAsia="lt-LT"/>
        </w:rPr>
        <w:t>Įstaiga bendrauja su Vilniaus miesto Raidos centru, Pedagogine Psichologine tarnyba.</w:t>
      </w:r>
    </w:p>
    <w:p w14:paraId="08978FBC" w14:textId="1ECA8A59" w:rsidR="00163194" w:rsidRPr="00E1365A" w:rsidRDefault="006613BD" w:rsidP="006613B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6138D9" w:rsidRPr="003B6F9F">
        <w:rPr>
          <w:rFonts w:ascii="Times New Roman" w:hAnsi="Times New Roman"/>
          <w:sz w:val="24"/>
          <w:szCs w:val="24"/>
        </w:rPr>
        <w:t>Pagal numatytus planus, poreikius ir galimybes pedagogai plėtojo kompetencijas, kėlė savo kvalifikaciją, lankė seminarus</w:t>
      </w:r>
      <w:r w:rsidR="006138D9">
        <w:rPr>
          <w:rFonts w:ascii="Times New Roman" w:hAnsi="Times New Roman"/>
          <w:sz w:val="24"/>
          <w:szCs w:val="24"/>
        </w:rPr>
        <w:t>,</w:t>
      </w:r>
      <w:r w:rsidR="006138D9" w:rsidRPr="003B6F9F">
        <w:rPr>
          <w:rFonts w:ascii="Times New Roman" w:hAnsi="Times New Roman"/>
          <w:sz w:val="24"/>
          <w:szCs w:val="24"/>
        </w:rPr>
        <w:t xml:space="preserve"> dalyvavo </w:t>
      </w:r>
      <w:r w:rsidR="006138D9">
        <w:rPr>
          <w:rFonts w:ascii="Times New Roman" w:hAnsi="Times New Roman"/>
          <w:sz w:val="24"/>
          <w:szCs w:val="24"/>
        </w:rPr>
        <w:t>L</w:t>
      </w:r>
      <w:r w:rsidR="006138D9" w:rsidRPr="003B6F9F">
        <w:rPr>
          <w:rFonts w:ascii="Times New Roman" w:hAnsi="Times New Roman"/>
          <w:sz w:val="24"/>
          <w:szCs w:val="24"/>
        </w:rPr>
        <w:t xml:space="preserve">opšelio-darželio ir kitų įstaigų metodiniuose renginiuose, skaitė pranešimus, dalijosi darbo patirtimi. Dvi </w:t>
      </w:r>
      <w:r w:rsidR="006138D9">
        <w:rPr>
          <w:rFonts w:ascii="Times New Roman" w:hAnsi="Times New Roman"/>
          <w:sz w:val="24"/>
          <w:szCs w:val="24"/>
        </w:rPr>
        <w:t>pedagogės</w:t>
      </w:r>
      <w:r w:rsidR="006138D9" w:rsidRPr="003B6F9F">
        <w:rPr>
          <w:rFonts w:ascii="Times New Roman" w:hAnsi="Times New Roman"/>
          <w:sz w:val="24"/>
          <w:szCs w:val="24"/>
        </w:rPr>
        <w:t xml:space="preserve"> </w:t>
      </w:r>
      <w:r w:rsidR="003521CB" w:rsidRPr="003521CB">
        <w:rPr>
          <w:rFonts w:ascii="Times New Roman" w:hAnsi="Times New Roman"/>
          <w:sz w:val="24"/>
          <w:szCs w:val="24"/>
        </w:rPr>
        <w:t>studijuoja</w:t>
      </w:r>
      <w:r w:rsidR="006138D9" w:rsidRPr="003521CB">
        <w:rPr>
          <w:rFonts w:ascii="Times New Roman" w:hAnsi="Times New Roman"/>
          <w:sz w:val="24"/>
          <w:szCs w:val="24"/>
        </w:rPr>
        <w:t xml:space="preserve">  </w:t>
      </w:r>
      <w:r w:rsidR="00917CE9" w:rsidRPr="003521CB">
        <w:rPr>
          <w:rFonts w:ascii="Times New Roman" w:hAnsi="Times New Roman"/>
          <w:sz w:val="24"/>
          <w:szCs w:val="24"/>
        </w:rPr>
        <w:t>ikimokyklin</w:t>
      </w:r>
      <w:r w:rsidR="003521CB" w:rsidRPr="003521CB">
        <w:rPr>
          <w:rFonts w:ascii="Times New Roman" w:hAnsi="Times New Roman"/>
          <w:sz w:val="24"/>
          <w:szCs w:val="24"/>
        </w:rPr>
        <w:t>į</w:t>
      </w:r>
      <w:r w:rsidR="00917CE9" w:rsidRPr="003521CB">
        <w:rPr>
          <w:rFonts w:ascii="Times New Roman" w:hAnsi="Times New Roman"/>
          <w:sz w:val="24"/>
          <w:szCs w:val="24"/>
        </w:rPr>
        <w:t xml:space="preserve"> ugdym</w:t>
      </w:r>
      <w:r w:rsidR="003521CB" w:rsidRPr="003521CB">
        <w:rPr>
          <w:rFonts w:ascii="Times New Roman" w:hAnsi="Times New Roman"/>
          <w:sz w:val="24"/>
          <w:szCs w:val="24"/>
        </w:rPr>
        <w:t>ą</w:t>
      </w:r>
      <w:r w:rsidR="006138D9" w:rsidRPr="003521CB">
        <w:rPr>
          <w:rFonts w:ascii="Times New Roman" w:hAnsi="Times New Roman"/>
          <w:sz w:val="24"/>
          <w:szCs w:val="24"/>
        </w:rPr>
        <w:t xml:space="preserve">. </w:t>
      </w:r>
      <w:r w:rsidR="00917CE9" w:rsidRPr="003521CB">
        <w:rPr>
          <w:rFonts w:ascii="Times New Roman" w:hAnsi="Times New Roman"/>
          <w:sz w:val="24"/>
          <w:szCs w:val="24"/>
        </w:rPr>
        <w:t xml:space="preserve">Dvi pedagogės mokosi vadybos magistratūroje. </w:t>
      </w:r>
      <w:r w:rsidR="006138D9" w:rsidRPr="003521CB">
        <w:rPr>
          <w:rFonts w:ascii="Times New Roman" w:hAnsi="Times New Roman"/>
          <w:sz w:val="24"/>
          <w:szCs w:val="24"/>
        </w:rPr>
        <w:t>Per 2019 m. pedagogai kursuose</w:t>
      </w:r>
      <w:r w:rsidR="006138D9" w:rsidRPr="003B6F9F">
        <w:rPr>
          <w:rFonts w:ascii="Times New Roman" w:hAnsi="Times New Roman"/>
          <w:sz w:val="24"/>
          <w:szCs w:val="24"/>
        </w:rPr>
        <w:t xml:space="preserve"> tobulinosi </w:t>
      </w:r>
      <w:r w:rsidR="00942780">
        <w:rPr>
          <w:rFonts w:ascii="Times New Roman" w:hAnsi="Times New Roman"/>
          <w:sz w:val="24"/>
          <w:szCs w:val="24"/>
        </w:rPr>
        <w:t>200</w:t>
      </w:r>
      <w:r w:rsidR="006138D9" w:rsidRPr="003B6F9F">
        <w:rPr>
          <w:rFonts w:ascii="Times New Roman" w:hAnsi="Times New Roman"/>
          <w:sz w:val="24"/>
          <w:szCs w:val="24"/>
        </w:rPr>
        <w:t xml:space="preserve"> dien</w:t>
      </w:r>
      <w:r w:rsidR="00942780">
        <w:rPr>
          <w:rFonts w:ascii="Times New Roman" w:hAnsi="Times New Roman"/>
          <w:sz w:val="24"/>
          <w:szCs w:val="24"/>
        </w:rPr>
        <w:t>ų</w:t>
      </w:r>
      <w:r w:rsidR="006138D9" w:rsidRPr="003B6F9F">
        <w:rPr>
          <w:rFonts w:ascii="Times New Roman" w:hAnsi="Times New Roman"/>
          <w:sz w:val="24"/>
          <w:szCs w:val="24"/>
        </w:rPr>
        <w:t xml:space="preserve">. </w:t>
      </w:r>
      <w:r w:rsidR="00163194">
        <w:rPr>
          <w:rFonts w:ascii="Times New Roman" w:hAnsi="Times New Roman"/>
          <w:sz w:val="24"/>
          <w:szCs w:val="24"/>
          <w:lang w:eastAsia="lt-LT"/>
        </w:rPr>
        <w:t xml:space="preserve">   </w:t>
      </w:r>
    </w:p>
    <w:p w14:paraId="08B9DF23" w14:textId="6009ABEF" w:rsidR="00756FE2" w:rsidRDefault="006613BD" w:rsidP="006613B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sidRPr="001066A7">
        <w:rPr>
          <w:rFonts w:ascii="Times New Roman" w:hAnsi="Times New Roman"/>
          <w:sz w:val="24"/>
          <w:szCs w:val="24"/>
          <w:lang w:eastAsia="lt-LT"/>
        </w:rPr>
        <w:t>Ugdymo procesą paįvairino edukacinės programos, skirtos ikimokyklinio ir priešmokyklinio ugdymo grupių vaikams: „Migruojantys pauk</w:t>
      </w:r>
      <w:r w:rsidR="00756FE2">
        <w:rPr>
          <w:rFonts w:ascii="Times New Roman" w:hAnsi="Times New Roman"/>
          <w:sz w:val="24"/>
          <w:szCs w:val="24"/>
          <w:lang w:eastAsia="lt-LT"/>
        </w:rPr>
        <w:t>ščiai“; „Nariuotakojai“</w:t>
      </w:r>
      <w:r w:rsidR="00756FE2" w:rsidRPr="001066A7">
        <w:rPr>
          <w:rFonts w:ascii="Times New Roman" w:hAnsi="Times New Roman"/>
          <w:sz w:val="24"/>
          <w:szCs w:val="24"/>
          <w:lang w:eastAsia="lt-LT"/>
        </w:rPr>
        <w:t>.</w:t>
      </w:r>
      <w:r w:rsidR="00756FE2">
        <w:rPr>
          <w:rFonts w:ascii="Times New Roman" w:hAnsi="Times New Roman"/>
          <w:sz w:val="24"/>
          <w:szCs w:val="24"/>
          <w:lang w:eastAsia="lt-LT"/>
        </w:rPr>
        <w:t xml:space="preserve"> Išvyka į saugaus eismo mokyklą,</w:t>
      </w:r>
      <w:r w:rsidR="00AE13CD">
        <w:rPr>
          <w:rFonts w:ascii="Times New Roman" w:hAnsi="Times New Roman"/>
          <w:sz w:val="24"/>
          <w:szCs w:val="24"/>
          <w:lang w:eastAsia="lt-LT"/>
        </w:rPr>
        <w:t xml:space="preserve"> </w:t>
      </w:r>
      <w:r w:rsidR="00756FE2">
        <w:rPr>
          <w:rFonts w:ascii="Times New Roman" w:hAnsi="Times New Roman"/>
          <w:sz w:val="24"/>
          <w:szCs w:val="24"/>
          <w:lang w:eastAsia="lt-LT"/>
        </w:rPr>
        <w:t>zooparką, teatro muziejų, policiją, paštą.</w:t>
      </w:r>
      <w:r w:rsidR="00756FE2" w:rsidRPr="001066A7">
        <w:rPr>
          <w:rFonts w:ascii="Times New Roman" w:hAnsi="Times New Roman"/>
          <w:sz w:val="24"/>
          <w:szCs w:val="24"/>
          <w:lang w:eastAsia="lt-LT"/>
        </w:rPr>
        <w:t xml:space="preserve"> Jų metu buvo ugdomos kompetencijos: pažintinė, komunikacinė, socialinė, sveikatos.</w:t>
      </w:r>
      <w:r>
        <w:rPr>
          <w:rFonts w:ascii="Times New Roman" w:hAnsi="Times New Roman"/>
          <w:sz w:val="24"/>
          <w:szCs w:val="24"/>
          <w:lang w:eastAsia="lt-LT"/>
        </w:rPr>
        <w:t xml:space="preserve"> </w:t>
      </w:r>
      <w:r w:rsidR="00756FE2" w:rsidRPr="00E1365A">
        <w:rPr>
          <w:rFonts w:ascii="Times New Roman" w:hAnsi="Times New Roman"/>
          <w:sz w:val="24"/>
          <w:szCs w:val="24"/>
          <w:lang w:eastAsia="lt-LT"/>
        </w:rPr>
        <w:t>Visos edukacinės programos</w:t>
      </w:r>
      <w:r w:rsidR="00756FE2">
        <w:rPr>
          <w:rFonts w:ascii="Times New Roman" w:hAnsi="Times New Roman"/>
          <w:sz w:val="24"/>
          <w:szCs w:val="24"/>
          <w:lang w:eastAsia="lt-LT"/>
        </w:rPr>
        <w:t xml:space="preserve"> ir priemonės</w:t>
      </w:r>
      <w:r w:rsidR="00756FE2" w:rsidRPr="00E1365A">
        <w:rPr>
          <w:rFonts w:ascii="Times New Roman" w:hAnsi="Times New Roman"/>
          <w:sz w:val="24"/>
          <w:szCs w:val="24"/>
          <w:lang w:eastAsia="lt-LT"/>
        </w:rPr>
        <w:t xml:space="preserve"> buvo</w:t>
      </w:r>
      <w:r w:rsidR="00AE13CD">
        <w:rPr>
          <w:rFonts w:ascii="Times New Roman" w:hAnsi="Times New Roman"/>
          <w:sz w:val="24"/>
          <w:szCs w:val="24"/>
          <w:lang w:eastAsia="lt-LT"/>
        </w:rPr>
        <w:t xml:space="preserve"> </w:t>
      </w:r>
      <w:r w:rsidR="00756FE2" w:rsidRPr="00E1365A">
        <w:rPr>
          <w:rFonts w:ascii="Times New Roman" w:hAnsi="Times New Roman"/>
          <w:sz w:val="24"/>
          <w:szCs w:val="24"/>
          <w:lang w:eastAsia="lt-LT"/>
        </w:rPr>
        <w:t>apmokėtos įstaigos</w:t>
      </w:r>
      <w:r w:rsidR="00A81096">
        <w:rPr>
          <w:rFonts w:ascii="Times New Roman" w:hAnsi="Times New Roman"/>
          <w:sz w:val="24"/>
          <w:szCs w:val="24"/>
          <w:lang w:eastAsia="lt-LT"/>
        </w:rPr>
        <w:t xml:space="preserve"> mokymo</w:t>
      </w:r>
      <w:r w:rsidR="00756FE2" w:rsidRPr="00E1365A">
        <w:rPr>
          <w:rFonts w:ascii="Times New Roman" w:hAnsi="Times New Roman"/>
          <w:sz w:val="24"/>
          <w:szCs w:val="24"/>
          <w:lang w:eastAsia="lt-LT"/>
        </w:rPr>
        <w:t xml:space="preserve"> lėšomis</w:t>
      </w:r>
      <w:r w:rsidR="00A81096">
        <w:rPr>
          <w:rFonts w:ascii="Times New Roman" w:hAnsi="Times New Roman"/>
          <w:sz w:val="24"/>
          <w:szCs w:val="24"/>
          <w:lang w:eastAsia="lt-LT"/>
        </w:rPr>
        <w:t>.</w:t>
      </w:r>
      <w:r w:rsidR="00756FE2" w:rsidRPr="00E1365A">
        <w:rPr>
          <w:rFonts w:ascii="Times New Roman" w:hAnsi="Times New Roman"/>
          <w:sz w:val="24"/>
          <w:szCs w:val="24"/>
          <w:lang w:eastAsia="lt-LT"/>
        </w:rPr>
        <w:t xml:space="preserve"> </w:t>
      </w:r>
      <w:r w:rsidR="006143B5" w:rsidRPr="00756FE2">
        <w:rPr>
          <w:rFonts w:ascii="Times New Roman" w:hAnsi="Times New Roman"/>
          <w:sz w:val="24"/>
          <w:szCs w:val="24"/>
          <w:lang w:eastAsia="lt-LT"/>
        </w:rPr>
        <w:t>Įsigyta  grupėms nešiojami kompiuteriai.</w:t>
      </w:r>
    </w:p>
    <w:p w14:paraId="00D97367" w14:textId="3A774F95" w:rsidR="00D9290A" w:rsidRDefault="003521CB" w:rsidP="00D9290A">
      <w:pPr>
        <w:pStyle w:val="NoSpacing"/>
        <w:jc w:val="both"/>
        <w:rPr>
          <w:rFonts w:ascii="Times New Roman" w:hAnsi="Times New Roman"/>
          <w:sz w:val="24"/>
          <w:szCs w:val="24"/>
        </w:rPr>
      </w:pPr>
      <w:r w:rsidRPr="003521CB">
        <w:rPr>
          <w:rFonts w:ascii="Times New Roman" w:hAnsi="Times New Roman"/>
          <w:sz w:val="24"/>
          <w:szCs w:val="24"/>
        </w:rPr>
        <w:t xml:space="preserve">       </w:t>
      </w:r>
      <w:r w:rsidR="006613BD">
        <w:rPr>
          <w:rFonts w:ascii="Times New Roman" w:hAnsi="Times New Roman"/>
          <w:sz w:val="24"/>
          <w:szCs w:val="24"/>
        </w:rPr>
        <w:t xml:space="preserve">        </w:t>
      </w:r>
      <w:r w:rsidR="00D9290A" w:rsidRPr="003521CB">
        <w:rPr>
          <w:rFonts w:ascii="Times New Roman" w:hAnsi="Times New Roman"/>
          <w:sz w:val="24"/>
          <w:szCs w:val="24"/>
        </w:rPr>
        <w:t>Renginiai:</w:t>
      </w:r>
    </w:p>
    <w:p w14:paraId="6F05DA4C"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Trys karaliai.</w:t>
      </w:r>
    </w:p>
    <w:p w14:paraId="4E948361"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Akcija „Atmintis gyva, nes liudija“, skirta sausio 13 d. paminėti.     </w:t>
      </w:r>
    </w:p>
    <w:p w14:paraId="3280FE20"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Vilniaus gimtadienis – 695 metai. L/d „Geniukų kalvė“. Dalyvavo „Boružėlės“.</w:t>
      </w:r>
    </w:p>
    <w:p w14:paraId="19A1DBF5" w14:textId="51F666B8"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Projektas „Mes – Lietuvos vaikai“, skirtas Lietuvos 101 metinėms.</w:t>
      </w:r>
      <w:r>
        <w:rPr>
          <w:rFonts w:ascii="Times New Roman" w:hAnsi="Times New Roman"/>
          <w:sz w:val="24"/>
          <w:szCs w:val="24"/>
        </w:rPr>
        <w:t xml:space="preserve"> Vyko l/d „Aušrelė“.</w:t>
      </w:r>
      <w:r w:rsidR="0054505C">
        <w:rPr>
          <w:rFonts w:ascii="Times New Roman" w:hAnsi="Times New Roman"/>
          <w:sz w:val="24"/>
          <w:szCs w:val="24"/>
        </w:rPr>
        <w:t xml:space="preserve"> Dalyvavo 12 ikimokyklinio/priešmokyklinio ugdymo įstaigų</w:t>
      </w:r>
    </w:p>
    <w:p w14:paraId="718000AC" w14:textId="09B1334D"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Paroda „Žymieji Lietuvos vietovardžiai“.</w:t>
      </w:r>
      <w:r>
        <w:rPr>
          <w:rFonts w:ascii="Times New Roman" w:hAnsi="Times New Roman"/>
          <w:sz w:val="24"/>
          <w:szCs w:val="24"/>
        </w:rPr>
        <w:t xml:space="preserve"> L/d „Aušrelė“.</w:t>
      </w:r>
    </w:p>
    <w:p w14:paraId="56A6A8F0"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Aitvariukų gr. dalyvavo L/d „Sadutė“. „Mes – Lietuvos kūrėjai“.</w:t>
      </w:r>
    </w:p>
    <w:p w14:paraId="52ABF31A" w14:textId="3F176D33" w:rsidR="00CC32A8" w:rsidRPr="00CC32A8" w:rsidRDefault="003521CB" w:rsidP="00CC32A8">
      <w:pPr>
        <w:pStyle w:val="ListParagraph"/>
        <w:numPr>
          <w:ilvl w:val="0"/>
          <w:numId w:val="13"/>
        </w:numPr>
        <w:spacing w:after="80" w:line="276" w:lineRule="auto"/>
        <w:jc w:val="both"/>
        <w:rPr>
          <w:rFonts w:ascii="Times New Roman" w:hAnsi="Times New Roman"/>
          <w:sz w:val="24"/>
          <w:szCs w:val="24"/>
        </w:rPr>
      </w:pPr>
      <w:r>
        <w:rPr>
          <w:rFonts w:ascii="Times New Roman" w:hAnsi="Times New Roman"/>
          <w:sz w:val="24"/>
          <w:szCs w:val="24"/>
        </w:rPr>
        <w:t>Projektai „</w:t>
      </w:r>
      <w:r w:rsidR="00CC32A8" w:rsidRPr="00CC32A8">
        <w:rPr>
          <w:rFonts w:ascii="Times New Roman" w:hAnsi="Times New Roman"/>
          <w:sz w:val="24"/>
          <w:szCs w:val="24"/>
        </w:rPr>
        <w:t>Bakterijų tramdytojai</w:t>
      </w:r>
      <w:r>
        <w:rPr>
          <w:rFonts w:ascii="Times New Roman" w:hAnsi="Times New Roman"/>
          <w:sz w:val="24"/>
          <w:szCs w:val="24"/>
        </w:rPr>
        <w:t>“ ir „Graži šypsena“.</w:t>
      </w:r>
      <w:r w:rsidR="00CC32A8" w:rsidRPr="00CC32A8">
        <w:rPr>
          <w:rFonts w:ascii="Times New Roman" w:hAnsi="Times New Roman"/>
          <w:sz w:val="24"/>
          <w:szCs w:val="24"/>
        </w:rPr>
        <w:t>. Sveikatos priežiūros specialistė</w:t>
      </w:r>
      <w:r w:rsidR="00CC32A8">
        <w:rPr>
          <w:rFonts w:ascii="Times New Roman" w:hAnsi="Times New Roman"/>
          <w:sz w:val="24"/>
          <w:szCs w:val="24"/>
        </w:rPr>
        <w:t>.</w:t>
      </w:r>
    </w:p>
    <w:p w14:paraId="299A0636" w14:textId="05BFC97C"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Projektas „Laimingas vanduo – Lietuvos gyvastis“.</w:t>
      </w:r>
      <w:r>
        <w:rPr>
          <w:rFonts w:ascii="Times New Roman" w:hAnsi="Times New Roman"/>
          <w:sz w:val="24"/>
          <w:szCs w:val="24"/>
        </w:rPr>
        <w:t xml:space="preserve"> Sveikatos priežiūros specialistė.</w:t>
      </w:r>
    </w:p>
    <w:p w14:paraId="14ED1053"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Mėnuo be patyčių. Vykdė specialistai.</w:t>
      </w:r>
    </w:p>
    <w:p w14:paraId="6597F74C" w14:textId="4AE91D8C"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Kaziuko mugė.</w:t>
      </w:r>
      <w:r>
        <w:rPr>
          <w:rFonts w:ascii="Times New Roman" w:hAnsi="Times New Roman"/>
          <w:sz w:val="24"/>
          <w:szCs w:val="24"/>
        </w:rPr>
        <w:t xml:space="preserve"> Dalyvavo visa bendruomenė.</w:t>
      </w:r>
    </w:p>
    <w:p w14:paraId="11F712D4"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Kovo 5 d. – Užgavėnės.</w:t>
      </w:r>
    </w:p>
    <w:p w14:paraId="4E99F7ED"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Kovo 11-oji. Bendruomenės šventė „Aš labai myliu Lietuvą“. Gaminome atvirukus su palinkėjimais Lietuvai. Darželyje vyko atvirukų paroda.</w:t>
      </w:r>
    </w:p>
    <w:p w14:paraId="03C91FAF"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Mažųjų žaidynės. I etape dalyvavo visi vaikai. II etape – vyresniųjų vaikų komanda. </w:t>
      </w:r>
    </w:p>
    <w:p w14:paraId="55D13538" w14:textId="3E1E46C5"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Žemės diena kartu su paukščių diena. </w:t>
      </w:r>
      <w:r w:rsidR="00AC4894">
        <w:rPr>
          <w:rFonts w:ascii="Times New Roman" w:hAnsi="Times New Roman"/>
          <w:sz w:val="24"/>
          <w:szCs w:val="24"/>
        </w:rPr>
        <w:t>„</w:t>
      </w:r>
      <w:r>
        <w:rPr>
          <w:rFonts w:ascii="Times New Roman" w:hAnsi="Times New Roman"/>
          <w:sz w:val="24"/>
          <w:szCs w:val="24"/>
        </w:rPr>
        <w:t>Bitučių</w:t>
      </w:r>
      <w:r w:rsidR="00AC4894">
        <w:rPr>
          <w:rFonts w:ascii="Times New Roman" w:hAnsi="Times New Roman"/>
          <w:sz w:val="24"/>
          <w:szCs w:val="24"/>
        </w:rPr>
        <w:t>“</w:t>
      </w:r>
      <w:r>
        <w:rPr>
          <w:rFonts w:ascii="Times New Roman" w:hAnsi="Times New Roman"/>
          <w:sz w:val="24"/>
          <w:szCs w:val="24"/>
        </w:rPr>
        <w:t xml:space="preserve"> </w:t>
      </w:r>
      <w:r w:rsidRPr="00CC32A8">
        <w:rPr>
          <w:rFonts w:ascii="Times New Roman" w:hAnsi="Times New Roman"/>
          <w:sz w:val="24"/>
          <w:szCs w:val="24"/>
        </w:rPr>
        <w:t xml:space="preserve">gr., </w:t>
      </w:r>
      <w:r w:rsidR="00AC4894">
        <w:rPr>
          <w:rFonts w:ascii="Times New Roman" w:hAnsi="Times New Roman"/>
          <w:sz w:val="24"/>
          <w:szCs w:val="24"/>
        </w:rPr>
        <w:t>„</w:t>
      </w:r>
      <w:r>
        <w:rPr>
          <w:rFonts w:ascii="Times New Roman" w:hAnsi="Times New Roman"/>
          <w:sz w:val="24"/>
          <w:szCs w:val="24"/>
        </w:rPr>
        <w:t>Žirniukų</w:t>
      </w:r>
      <w:r w:rsidR="00AC4894">
        <w:rPr>
          <w:rFonts w:ascii="Times New Roman" w:hAnsi="Times New Roman"/>
          <w:sz w:val="24"/>
          <w:szCs w:val="24"/>
        </w:rPr>
        <w:t>“</w:t>
      </w:r>
      <w:r w:rsidRPr="00CC32A8">
        <w:rPr>
          <w:rFonts w:ascii="Times New Roman" w:hAnsi="Times New Roman"/>
          <w:sz w:val="24"/>
          <w:szCs w:val="24"/>
        </w:rPr>
        <w:t xml:space="preserve"> gr., </w:t>
      </w:r>
      <w:r w:rsidR="00AC4894">
        <w:rPr>
          <w:rFonts w:ascii="Times New Roman" w:hAnsi="Times New Roman"/>
          <w:sz w:val="24"/>
          <w:szCs w:val="24"/>
        </w:rPr>
        <w:t>„</w:t>
      </w:r>
      <w:r>
        <w:rPr>
          <w:rFonts w:ascii="Times New Roman" w:hAnsi="Times New Roman"/>
          <w:sz w:val="24"/>
          <w:szCs w:val="24"/>
        </w:rPr>
        <w:t>Grybukų</w:t>
      </w:r>
      <w:r w:rsidR="00AC4894">
        <w:rPr>
          <w:rFonts w:ascii="Times New Roman" w:hAnsi="Times New Roman"/>
          <w:sz w:val="24"/>
          <w:szCs w:val="24"/>
        </w:rPr>
        <w:t>“</w:t>
      </w:r>
      <w:r w:rsidRPr="00CC32A8">
        <w:rPr>
          <w:rFonts w:ascii="Times New Roman" w:hAnsi="Times New Roman"/>
          <w:sz w:val="24"/>
          <w:szCs w:val="24"/>
        </w:rPr>
        <w:t xml:space="preserve"> gr.</w:t>
      </w:r>
    </w:p>
    <w:p w14:paraId="55F38B78" w14:textId="7C2AE6E4"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Velykų šventė.</w:t>
      </w:r>
      <w:r>
        <w:rPr>
          <w:rFonts w:ascii="Times New Roman" w:hAnsi="Times New Roman"/>
          <w:sz w:val="24"/>
          <w:szCs w:val="24"/>
        </w:rPr>
        <w:t xml:space="preserve"> Vedė </w:t>
      </w:r>
      <w:r w:rsidR="00AC4894">
        <w:rPr>
          <w:rFonts w:ascii="Times New Roman" w:hAnsi="Times New Roman"/>
          <w:sz w:val="24"/>
          <w:szCs w:val="24"/>
        </w:rPr>
        <w:t>„</w:t>
      </w:r>
      <w:r>
        <w:rPr>
          <w:rFonts w:ascii="Times New Roman" w:hAnsi="Times New Roman"/>
          <w:sz w:val="24"/>
          <w:szCs w:val="24"/>
        </w:rPr>
        <w:t>Kodėlčiukų</w:t>
      </w:r>
      <w:r w:rsidR="00AC4894">
        <w:rPr>
          <w:rFonts w:ascii="Times New Roman" w:hAnsi="Times New Roman"/>
          <w:sz w:val="24"/>
          <w:szCs w:val="24"/>
        </w:rPr>
        <w:t>“</w:t>
      </w:r>
      <w:r>
        <w:rPr>
          <w:rFonts w:ascii="Times New Roman" w:hAnsi="Times New Roman"/>
          <w:sz w:val="24"/>
          <w:szCs w:val="24"/>
        </w:rPr>
        <w:t xml:space="preserve"> gr.</w:t>
      </w:r>
    </w:p>
    <w:p w14:paraId="7B3A6A89" w14:textId="3A86CF35"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Išvyka į saugaus eismo mokyklą.</w:t>
      </w:r>
      <w:r>
        <w:rPr>
          <w:rFonts w:ascii="Times New Roman" w:hAnsi="Times New Roman"/>
          <w:sz w:val="24"/>
          <w:szCs w:val="24"/>
        </w:rPr>
        <w:t xml:space="preserve"> Priešmokyklinės grupės.</w:t>
      </w:r>
    </w:p>
    <w:p w14:paraId="0B15F1D9" w14:textId="7435AD5D"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Projektas „Vėduoklė mamai“.</w:t>
      </w:r>
      <w:r>
        <w:rPr>
          <w:rFonts w:ascii="Times New Roman" w:hAnsi="Times New Roman"/>
          <w:sz w:val="24"/>
          <w:szCs w:val="24"/>
        </w:rPr>
        <w:t xml:space="preserve"> Dalyvavo visos grupės.</w:t>
      </w:r>
    </w:p>
    <w:p w14:paraId="63EBD0D8" w14:textId="0C17EDBC"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Projektas „Oranžinis traukinys“.</w:t>
      </w:r>
      <w:r>
        <w:rPr>
          <w:rFonts w:ascii="Times New Roman" w:hAnsi="Times New Roman"/>
          <w:sz w:val="24"/>
          <w:szCs w:val="24"/>
        </w:rPr>
        <w:t xml:space="preserve"> Dalyvavo darželio bendruomenė.</w:t>
      </w:r>
    </w:p>
    <w:p w14:paraId="68B7E574" w14:textId="224CA144"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Įrengti </w:t>
      </w:r>
      <w:r>
        <w:rPr>
          <w:rFonts w:ascii="Times New Roman" w:hAnsi="Times New Roman"/>
          <w:sz w:val="24"/>
          <w:szCs w:val="24"/>
        </w:rPr>
        <w:t>ekologiniai edukaciniai darželiai kiekvienos grupės aikštelėje</w:t>
      </w:r>
      <w:r w:rsidRPr="00CC32A8">
        <w:rPr>
          <w:rFonts w:ascii="Times New Roman" w:hAnsi="Times New Roman"/>
          <w:sz w:val="24"/>
          <w:szCs w:val="24"/>
        </w:rPr>
        <w:t>.</w:t>
      </w:r>
    </w:p>
    <w:p w14:paraId="71EA7E10" w14:textId="0BC0980A"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Išleistuvės.</w:t>
      </w:r>
      <w:r>
        <w:rPr>
          <w:rFonts w:ascii="Times New Roman" w:hAnsi="Times New Roman"/>
          <w:sz w:val="24"/>
          <w:szCs w:val="24"/>
        </w:rPr>
        <w:t xml:space="preserve"> </w:t>
      </w:r>
      <w:r w:rsidR="00AC4894">
        <w:rPr>
          <w:rFonts w:ascii="Times New Roman" w:hAnsi="Times New Roman"/>
          <w:sz w:val="24"/>
          <w:szCs w:val="24"/>
        </w:rPr>
        <w:t>„</w:t>
      </w:r>
      <w:r>
        <w:rPr>
          <w:rFonts w:ascii="Times New Roman" w:hAnsi="Times New Roman"/>
          <w:sz w:val="24"/>
          <w:szCs w:val="24"/>
        </w:rPr>
        <w:t>Pasakiukų</w:t>
      </w:r>
      <w:r w:rsidR="00AC4894">
        <w:rPr>
          <w:rFonts w:ascii="Times New Roman" w:hAnsi="Times New Roman"/>
          <w:sz w:val="24"/>
          <w:szCs w:val="24"/>
        </w:rPr>
        <w:t>“</w:t>
      </w:r>
      <w:r>
        <w:rPr>
          <w:rFonts w:ascii="Times New Roman" w:hAnsi="Times New Roman"/>
          <w:sz w:val="24"/>
          <w:szCs w:val="24"/>
        </w:rPr>
        <w:t xml:space="preserve"> gr. ir </w:t>
      </w:r>
      <w:r w:rsidR="00AC4894">
        <w:rPr>
          <w:rFonts w:ascii="Times New Roman" w:hAnsi="Times New Roman"/>
          <w:sz w:val="24"/>
          <w:szCs w:val="24"/>
        </w:rPr>
        <w:t>„</w:t>
      </w:r>
      <w:r>
        <w:rPr>
          <w:rFonts w:ascii="Times New Roman" w:hAnsi="Times New Roman"/>
          <w:sz w:val="24"/>
          <w:szCs w:val="24"/>
        </w:rPr>
        <w:t>Boružėlių</w:t>
      </w:r>
      <w:r w:rsidR="00AC4894">
        <w:rPr>
          <w:rFonts w:ascii="Times New Roman" w:hAnsi="Times New Roman"/>
          <w:sz w:val="24"/>
          <w:szCs w:val="24"/>
        </w:rPr>
        <w:t>“</w:t>
      </w:r>
      <w:r>
        <w:rPr>
          <w:rFonts w:ascii="Times New Roman" w:hAnsi="Times New Roman"/>
          <w:sz w:val="24"/>
          <w:szCs w:val="24"/>
        </w:rPr>
        <w:t xml:space="preserve"> gr.</w:t>
      </w:r>
    </w:p>
    <w:p w14:paraId="4BF30D5E" w14:textId="208D08C2"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Birželio 1-oji. Sporto šventė</w:t>
      </w:r>
      <w:r w:rsidR="00AC4894">
        <w:rPr>
          <w:rFonts w:ascii="Times New Roman" w:hAnsi="Times New Roman"/>
          <w:sz w:val="24"/>
          <w:szCs w:val="24"/>
        </w:rPr>
        <w:t>, skirta Vaikų gynimo dienai paminėti. Kūno kultūros pedagogė.</w:t>
      </w:r>
    </w:p>
    <w:p w14:paraId="4654BC2B"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lastRenderedPageBreak/>
        <w:t>Rugsėjo 1-oji.</w:t>
      </w:r>
    </w:p>
    <w:p w14:paraId="3BC3A27A"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Oranžinė diena Vingio parke. Dalyvavo „Aitvariukai“ ir „Bitutės“.</w:t>
      </w:r>
    </w:p>
    <w:p w14:paraId="5B3CE887"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Rudenėlio šventę pravedė „Pelėdžiukų“ grupė.</w:t>
      </w:r>
    </w:p>
    <w:p w14:paraId="4AB16473" w14:textId="13D33EE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Akcija „Apibėk mokyklą“.</w:t>
      </w:r>
      <w:r w:rsidR="00AC4894">
        <w:rPr>
          <w:rFonts w:ascii="Times New Roman" w:hAnsi="Times New Roman"/>
          <w:sz w:val="24"/>
          <w:szCs w:val="24"/>
        </w:rPr>
        <w:t xml:space="preserve"> Dalyvavo visos grupės.</w:t>
      </w:r>
      <w:r w:rsidR="003521CB">
        <w:rPr>
          <w:rFonts w:ascii="Times New Roman" w:hAnsi="Times New Roman"/>
          <w:sz w:val="24"/>
          <w:szCs w:val="24"/>
        </w:rPr>
        <w:t xml:space="preserve"> </w:t>
      </w:r>
    </w:p>
    <w:p w14:paraId="12676EB7" w14:textId="49230371"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Akcija „Diena be automobilio“.</w:t>
      </w:r>
      <w:r w:rsidR="003521CB">
        <w:rPr>
          <w:rFonts w:ascii="Times New Roman" w:hAnsi="Times New Roman"/>
          <w:sz w:val="24"/>
          <w:szCs w:val="24"/>
        </w:rPr>
        <w:t xml:space="preserve"> Dalyvavo visos grupės.</w:t>
      </w:r>
    </w:p>
    <w:p w14:paraId="250F1B47" w14:textId="27C14149" w:rsid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 „Kodėlčiukų“ gr. dalyvavo pažintinėje-tiriamojoje viktorinoje „Atradimų karuselė“ Vaduvos darželyje-mokykloje.</w:t>
      </w:r>
    </w:p>
    <w:p w14:paraId="3BF26184" w14:textId="51A1A3E7" w:rsidR="00D50D8E" w:rsidRPr="00CC32A8" w:rsidRDefault="00D50D8E" w:rsidP="00CC32A8">
      <w:pPr>
        <w:pStyle w:val="ListParagraph"/>
        <w:numPr>
          <w:ilvl w:val="0"/>
          <w:numId w:val="13"/>
        </w:numPr>
        <w:spacing w:after="80" w:line="276" w:lineRule="auto"/>
        <w:jc w:val="both"/>
        <w:rPr>
          <w:rFonts w:ascii="Times New Roman" w:hAnsi="Times New Roman"/>
          <w:sz w:val="24"/>
          <w:szCs w:val="24"/>
        </w:rPr>
      </w:pPr>
      <w:r>
        <w:rPr>
          <w:rFonts w:ascii="Times New Roman" w:hAnsi="Times New Roman"/>
          <w:sz w:val="24"/>
          <w:szCs w:val="24"/>
        </w:rPr>
        <w:t>ULAC iniciatyva „Švarių rankų šokis“. Dalyvavo „Boružėlių“ gr.</w:t>
      </w:r>
    </w:p>
    <w:p w14:paraId="4F96407E"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Ilgalaikis projektas „Kelionė į muzikos šalį“. Vyko Vilkpėdės l/d. „Smalsučių“ gr.</w:t>
      </w:r>
    </w:p>
    <w:p w14:paraId="52350979" w14:textId="2A8BCAE2"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Paroda „Moliūgų žibintai“.</w:t>
      </w:r>
      <w:r w:rsidR="003521CB">
        <w:rPr>
          <w:rFonts w:ascii="Times New Roman" w:hAnsi="Times New Roman"/>
          <w:sz w:val="24"/>
          <w:szCs w:val="24"/>
        </w:rPr>
        <w:t xml:space="preserve"> Dalyvavo darželio bendruomenė.</w:t>
      </w:r>
    </w:p>
    <w:p w14:paraId="57B94FC8"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Žibintų šventė. Vedė „Aitvariukai“ ir „Bitutės“.</w:t>
      </w:r>
    </w:p>
    <w:p w14:paraId="7B3689EA" w14:textId="4082D863"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Kalėdinė šventė. </w:t>
      </w:r>
      <w:r w:rsidR="0054505C">
        <w:rPr>
          <w:rFonts w:ascii="Times New Roman" w:hAnsi="Times New Roman"/>
          <w:sz w:val="24"/>
          <w:szCs w:val="24"/>
        </w:rPr>
        <w:t>Visos grupės.</w:t>
      </w:r>
    </w:p>
    <w:p w14:paraId="7655C32D" w14:textId="77777777" w:rsidR="00CC32A8" w:rsidRPr="00CC32A8" w:rsidRDefault="00CC32A8" w:rsidP="00CC32A8">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Pedagogės su ugdytiniais dalyvavo kūrybinių darbų parodose, organizuotose kitų ikimokyklinių įstaigų.</w:t>
      </w:r>
    </w:p>
    <w:p w14:paraId="3B386BFA" w14:textId="25F55DF7" w:rsidR="00040BB8" w:rsidRDefault="00CC32A8" w:rsidP="00F222A4">
      <w:pPr>
        <w:pStyle w:val="ListParagraph"/>
        <w:numPr>
          <w:ilvl w:val="0"/>
          <w:numId w:val="13"/>
        </w:numPr>
        <w:spacing w:after="80" w:line="276" w:lineRule="auto"/>
        <w:jc w:val="both"/>
        <w:rPr>
          <w:rFonts w:ascii="Times New Roman" w:hAnsi="Times New Roman"/>
          <w:sz w:val="24"/>
          <w:szCs w:val="24"/>
        </w:rPr>
      </w:pPr>
      <w:r w:rsidRPr="00CC32A8">
        <w:rPr>
          <w:rFonts w:ascii="Times New Roman" w:hAnsi="Times New Roman"/>
          <w:sz w:val="24"/>
          <w:szCs w:val="24"/>
        </w:rPr>
        <w:t xml:space="preserve">„Pasakiukų“ gr, pedagogės inicijavo ir organizavo Vilniaus ikimokyklinių ugdymo įstaigų kūrybinių darbų parodą „Pavasario žiedai“; „Pelėdžiukų“ gr. – „Velykinis kiškutis“. </w:t>
      </w:r>
    </w:p>
    <w:p w14:paraId="5122A57B" w14:textId="77777777" w:rsidR="006143B5" w:rsidRPr="006143B5" w:rsidRDefault="006143B5" w:rsidP="006143B5">
      <w:pPr>
        <w:pStyle w:val="ListParagraph"/>
        <w:spacing w:after="80" w:line="276" w:lineRule="auto"/>
        <w:jc w:val="both"/>
        <w:rPr>
          <w:rFonts w:ascii="Times New Roman" w:hAnsi="Times New Roman"/>
          <w:sz w:val="24"/>
          <w:szCs w:val="24"/>
        </w:rPr>
      </w:pPr>
    </w:p>
    <w:p w14:paraId="5DB1FA49" w14:textId="271697C2" w:rsidR="00756FE2" w:rsidRDefault="00756FE2" w:rsidP="00756FE2">
      <w:pPr>
        <w:pStyle w:val="NoSpacing"/>
        <w:ind w:left="360"/>
        <w:jc w:val="both"/>
        <w:rPr>
          <w:rFonts w:ascii="Times New Roman" w:hAnsi="Times New Roman"/>
          <w:sz w:val="24"/>
          <w:szCs w:val="24"/>
          <w:lang w:eastAsia="lt-LT"/>
        </w:rPr>
      </w:pPr>
      <w:r>
        <w:rPr>
          <w:rFonts w:ascii="Times New Roman" w:hAnsi="Times New Roman"/>
          <w:sz w:val="24"/>
          <w:szCs w:val="24"/>
          <w:lang w:eastAsia="lt-LT"/>
        </w:rPr>
        <w:t xml:space="preserve">    </w:t>
      </w:r>
      <w:r w:rsidR="00163194">
        <w:rPr>
          <w:rFonts w:ascii="Times New Roman" w:hAnsi="Times New Roman"/>
          <w:sz w:val="24"/>
          <w:szCs w:val="24"/>
          <w:lang w:eastAsia="lt-LT"/>
        </w:rPr>
        <w:t xml:space="preserve">   </w:t>
      </w:r>
      <w:r>
        <w:rPr>
          <w:rFonts w:ascii="Times New Roman" w:hAnsi="Times New Roman"/>
          <w:sz w:val="24"/>
          <w:szCs w:val="24"/>
          <w:lang w:eastAsia="lt-LT"/>
        </w:rPr>
        <w:t>1.3.</w:t>
      </w:r>
      <w:r w:rsidR="006143B5">
        <w:rPr>
          <w:rFonts w:ascii="Times New Roman" w:hAnsi="Times New Roman"/>
          <w:sz w:val="24"/>
          <w:szCs w:val="24"/>
          <w:lang w:eastAsia="lt-LT"/>
        </w:rPr>
        <w:t xml:space="preserve"> </w:t>
      </w:r>
      <w:r>
        <w:rPr>
          <w:rFonts w:ascii="Times New Roman" w:hAnsi="Times New Roman"/>
          <w:sz w:val="24"/>
          <w:szCs w:val="24"/>
          <w:lang w:eastAsia="lt-LT"/>
        </w:rPr>
        <w:t>Kurti, turtinti ir plėtoti aplinką,</w:t>
      </w:r>
      <w:r w:rsidR="00AE13CD">
        <w:rPr>
          <w:rFonts w:ascii="Times New Roman" w:hAnsi="Times New Roman"/>
          <w:sz w:val="24"/>
          <w:szCs w:val="24"/>
          <w:lang w:eastAsia="lt-LT"/>
        </w:rPr>
        <w:t xml:space="preserve"> </w:t>
      </w:r>
      <w:r>
        <w:rPr>
          <w:rFonts w:ascii="Times New Roman" w:hAnsi="Times New Roman"/>
          <w:sz w:val="24"/>
          <w:szCs w:val="24"/>
          <w:lang w:eastAsia="lt-LT"/>
        </w:rPr>
        <w:t>skatinančią sveikos gyvensenos, gamtamokslinį-ekologinį ugdymą(si).</w:t>
      </w:r>
    </w:p>
    <w:p w14:paraId="5A1F121E" w14:textId="75F6CF5C" w:rsidR="009512BA" w:rsidRDefault="006143B5" w:rsidP="006143B5">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Pr>
          <w:rFonts w:ascii="Times New Roman" w:hAnsi="Times New Roman"/>
          <w:sz w:val="24"/>
          <w:szCs w:val="24"/>
          <w:lang w:eastAsia="lt-LT"/>
        </w:rPr>
        <w:t>Įstaigos teritorijoje įrengtas aikštynas</w:t>
      </w:r>
      <w:r w:rsidR="00163194">
        <w:rPr>
          <w:rFonts w:ascii="Times New Roman" w:hAnsi="Times New Roman"/>
          <w:sz w:val="24"/>
          <w:szCs w:val="24"/>
          <w:lang w:eastAsia="lt-LT"/>
        </w:rPr>
        <w:t xml:space="preserve"> </w:t>
      </w:r>
      <w:r w:rsidR="00756FE2">
        <w:rPr>
          <w:rFonts w:ascii="Times New Roman" w:hAnsi="Times New Roman"/>
          <w:sz w:val="24"/>
          <w:szCs w:val="24"/>
          <w:lang w:eastAsia="lt-LT"/>
        </w:rPr>
        <w:t>vaikams judriems, komandiniams žaidimams žaisti.</w:t>
      </w:r>
      <w:r w:rsidR="00AE13CD">
        <w:rPr>
          <w:rFonts w:ascii="Times New Roman" w:hAnsi="Times New Roman"/>
          <w:sz w:val="24"/>
          <w:szCs w:val="24"/>
          <w:lang w:eastAsia="lt-LT"/>
        </w:rPr>
        <w:t xml:space="preserve"> </w:t>
      </w:r>
      <w:r w:rsidR="00756FE2">
        <w:rPr>
          <w:rFonts w:ascii="Times New Roman" w:hAnsi="Times New Roman"/>
          <w:sz w:val="24"/>
          <w:szCs w:val="24"/>
          <w:lang w:eastAsia="lt-LT"/>
        </w:rPr>
        <w:t>Sostinės krepšinio mokykla pastatė krepšinio stovus.</w:t>
      </w:r>
      <w:r w:rsidR="00AE13CD">
        <w:rPr>
          <w:rFonts w:ascii="Times New Roman" w:hAnsi="Times New Roman"/>
          <w:sz w:val="24"/>
          <w:szCs w:val="24"/>
          <w:lang w:eastAsia="lt-LT"/>
        </w:rPr>
        <w:t xml:space="preserve"> </w:t>
      </w:r>
      <w:r w:rsidR="00756FE2">
        <w:rPr>
          <w:rFonts w:ascii="Times New Roman" w:hAnsi="Times New Roman"/>
          <w:sz w:val="24"/>
          <w:szCs w:val="24"/>
          <w:lang w:eastAsia="lt-LT"/>
        </w:rPr>
        <w:t>Sostinės futbolo akademija „Vilniaus Vytis“ – futbol</w:t>
      </w:r>
      <w:r w:rsidR="00F222A4">
        <w:rPr>
          <w:rFonts w:ascii="Times New Roman" w:hAnsi="Times New Roman"/>
          <w:sz w:val="24"/>
          <w:szCs w:val="24"/>
          <w:lang w:eastAsia="lt-LT"/>
        </w:rPr>
        <w:t>o</w:t>
      </w:r>
      <w:r w:rsidR="00756FE2">
        <w:rPr>
          <w:rFonts w:ascii="Times New Roman" w:hAnsi="Times New Roman"/>
          <w:sz w:val="24"/>
          <w:szCs w:val="24"/>
          <w:lang w:eastAsia="lt-LT"/>
        </w:rPr>
        <w:t xml:space="preserve"> vartus. Kiekviena grupė įsirengė vaistažolių ir daržovių darželį.</w:t>
      </w:r>
      <w:r w:rsidR="00AE13CD">
        <w:rPr>
          <w:rFonts w:ascii="Times New Roman" w:hAnsi="Times New Roman"/>
          <w:sz w:val="24"/>
          <w:szCs w:val="24"/>
          <w:lang w:eastAsia="lt-LT"/>
        </w:rPr>
        <w:t xml:space="preserve"> </w:t>
      </w:r>
    </w:p>
    <w:p w14:paraId="5C9B5BF6" w14:textId="7700D4F6" w:rsidR="00D9290A" w:rsidRPr="00A81096" w:rsidRDefault="006143B5" w:rsidP="006143B5">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Pr>
          <w:rFonts w:ascii="Times New Roman" w:hAnsi="Times New Roman"/>
          <w:sz w:val="24"/>
          <w:szCs w:val="24"/>
          <w:lang w:eastAsia="lt-LT"/>
        </w:rPr>
        <w:t>Dalyvavome sveikatos renginiuose „Bakterijų tramdytojai“, „Graži šypsena“, „Mes rūšiuojam“, „Apibėk mokyklą“, RIUKPA „Mažųjų žaidynės“.</w:t>
      </w:r>
    </w:p>
    <w:p w14:paraId="56FDAEF4" w14:textId="4F75D889" w:rsidR="00A81096" w:rsidRPr="00A81096" w:rsidRDefault="00A81096" w:rsidP="00D9290A">
      <w:pPr>
        <w:pStyle w:val="NoSpacing"/>
        <w:jc w:val="both"/>
        <w:rPr>
          <w:rFonts w:ascii="Times New Roman" w:hAnsi="Times New Roman"/>
          <w:sz w:val="24"/>
          <w:szCs w:val="24"/>
        </w:rPr>
      </w:pPr>
      <w:r w:rsidRPr="00A81096">
        <w:rPr>
          <w:rFonts w:ascii="Times New Roman" w:hAnsi="Times New Roman"/>
          <w:sz w:val="24"/>
          <w:szCs w:val="24"/>
        </w:rPr>
        <w:t xml:space="preserve">  </w:t>
      </w:r>
      <w:r w:rsidR="006143B5">
        <w:rPr>
          <w:rFonts w:ascii="Times New Roman" w:hAnsi="Times New Roman"/>
          <w:sz w:val="24"/>
          <w:szCs w:val="24"/>
        </w:rPr>
        <w:t xml:space="preserve">       </w:t>
      </w:r>
      <w:r w:rsidRPr="00A81096">
        <w:rPr>
          <w:rFonts w:ascii="Times New Roman" w:hAnsi="Times New Roman"/>
          <w:sz w:val="24"/>
          <w:szCs w:val="24"/>
        </w:rPr>
        <w:t>V</w:t>
      </w:r>
      <w:r w:rsidR="00D9290A" w:rsidRPr="00A81096">
        <w:rPr>
          <w:rFonts w:ascii="Times New Roman" w:hAnsi="Times New Roman"/>
          <w:sz w:val="24"/>
          <w:szCs w:val="24"/>
        </w:rPr>
        <w:t>isuomenės sveikatos biuro specialist</w:t>
      </w:r>
      <w:r w:rsidR="009512BA" w:rsidRPr="00A81096">
        <w:rPr>
          <w:rFonts w:ascii="Times New Roman" w:hAnsi="Times New Roman"/>
          <w:sz w:val="24"/>
          <w:szCs w:val="24"/>
        </w:rPr>
        <w:t>ė</w:t>
      </w:r>
      <w:r w:rsidR="00D9290A" w:rsidRPr="00A81096">
        <w:rPr>
          <w:rFonts w:ascii="Times New Roman" w:hAnsi="Times New Roman"/>
          <w:sz w:val="24"/>
          <w:szCs w:val="24"/>
        </w:rPr>
        <w:t xml:space="preserve"> vedė užsiėmimus vaikams</w:t>
      </w:r>
      <w:r w:rsidR="009512BA" w:rsidRPr="00A81096">
        <w:rPr>
          <w:rFonts w:ascii="Times New Roman" w:hAnsi="Times New Roman"/>
          <w:sz w:val="24"/>
          <w:szCs w:val="24"/>
        </w:rPr>
        <w:t xml:space="preserve"> „Ėduonies profilaktika ir burnos higiena“, „Sveika mityba ir nutukino prevencija“. Skaitė pranešimus brndruomenei „Sveikatos sauga ir stiprinimas, bendrieji sveikos gyvensenos ir ligų prevancijos klausimai“, „Užkrečiamųjų ligų profilaktika, asm</w:t>
      </w:r>
      <w:r w:rsidR="00F222A4">
        <w:rPr>
          <w:rFonts w:ascii="Times New Roman" w:hAnsi="Times New Roman"/>
          <w:sz w:val="24"/>
          <w:szCs w:val="24"/>
        </w:rPr>
        <w:t>e</w:t>
      </w:r>
      <w:r w:rsidR="009512BA" w:rsidRPr="00A81096">
        <w:rPr>
          <w:rFonts w:ascii="Times New Roman" w:hAnsi="Times New Roman"/>
          <w:sz w:val="24"/>
          <w:szCs w:val="24"/>
        </w:rPr>
        <w:t>ns higiena“, „Traumų ir nelaimingų atsitikimų prevencija“.</w:t>
      </w:r>
      <w:r w:rsidR="00D9290A" w:rsidRPr="00A81096">
        <w:rPr>
          <w:rFonts w:ascii="Times New Roman" w:hAnsi="Times New Roman"/>
          <w:sz w:val="24"/>
          <w:szCs w:val="24"/>
        </w:rPr>
        <w:t xml:space="preserve"> </w:t>
      </w:r>
    </w:p>
    <w:p w14:paraId="11D4B584" w14:textId="187DEF24" w:rsidR="00D9290A" w:rsidRPr="006B3FF5" w:rsidRDefault="00F222A4" w:rsidP="00D9290A">
      <w:pPr>
        <w:pStyle w:val="NoSpacing"/>
        <w:jc w:val="both"/>
        <w:rPr>
          <w:rFonts w:ascii="Times New Roman" w:hAnsi="Times New Roman"/>
          <w:bCs/>
          <w:sz w:val="24"/>
          <w:szCs w:val="24"/>
          <w:lang w:eastAsia="lt-LT"/>
        </w:rPr>
      </w:pPr>
      <w:r>
        <w:rPr>
          <w:rFonts w:ascii="Times New Roman" w:hAnsi="Times New Roman"/>
          <w:sz w:val="24"/>
          <w:szCs w:val="24"/>
        </w:rPr>
        <w:t xml:space="preserve">        </w:t>
      </w:r>
      <w:r w:rsidR="006143B5">
        <w:rPr>
          <w:rFonts w:ascii="Times New Roman" w:hAnsi="Times New Roman"/>
          <w:sz w:val="24"/>
          <w:szCs w:val="24"/>
        </w:rPr>
        <w:t xml:space="preserve"> </w:t>
      </w:r>
      <w:r w:rsidR="00D9290A" w:rsidRPr="00A81096">
        <w:rPr>
          <w:rFonts w:ascii="Times New Roman" w:hAnsi="Times New Roman"/>
          <w:sz w:val="24"/>
          <w:szCs w:val="24"/>
        </w:rPr>
        <w:t>Visi L</w:t>
      </w:r>
      <w:r w:rsidR="00D9290A" w:rsidRPr="00A81096">
        <w:rPr>
          <w:rFonts w:ascii="Times New Roman" w:hAnsi="Times New Roman"/>
          <w:bCs/>
          <w:sz w:val="24"/>
          <w:szCs w:val="24"/>
          <w:lang w:eastAsia="lt-LT"/>
        </w:rPr>
        <w:t>opšelio-darželio ugdytiniai ir darbuotojai  yra apdrausti.</w:t>
      </w:r>
    </w:p>
    <w:p w14:paraId="49C6AED3" w14:textId="77777777" w:rsidR="00D9290A" w:rsidRDefault="00D9290A" w:rsidP="00F222A4">
      <w:pPr>
        <w:pStyle w:val="NoSpacing"/>
        <w:jc w:val="both"/>
        <w:rPr>
          <w:rFonts w:ascii="Times New Roman" w:hAnsi="Times New Roman"/>
          <w:sz w:val="24"/>
          <w:szCs w:val="24"/>
          <w:lang w:eastAsia="lt-LT"/>
        </w:rPr>
      </w:pPr>
    </w:p>
    <w:p w14:paraId="77D65DE9" w14:textId="77777777" w:rsidR="00756FE2" w:rsidRDefault="00756FE2" w:rsidP="00756FE2">
      <w:pPr>
        <w:pStyle w:val="NoSpacing"/>
        <w:ind w:left="360"/>
        <w:jc w:val="both"/>
        <w:rPr>
          <w:rFonts w:ascii="Times New Roman" w:hAnsi="Times New Roman"/>
          <w:sz w:val="24"/>
          <w:szCs w:val="24"/>
          <w:lang w:eastAsia="lt-LT"/>
        </w:rPr>
      </w:pPr>
      <w:r>
        <w:rPr>
          <w:rFonts w:ascii="Times New Roman" w:hAnsi="Times New Roman"/>
          <w:sz w:val="24"/>
          <w:szCs w:val="24"/>
          <w:lang w:eastAsia="lt-LT"/>
        </w:rPr>
        <w:t xml:space="preserve">              Tikslas 2. „Modernių ugdymosi aplinkų kūrimas ir turtinimas“</w:t>
      </w:r>
    </w:p>
    <w:p w14:paraId="75DD9B58" w14:textId="77777777" w:rsidR="00756FE2" w:rsidRDefault="00756FE2" w:rsidP="00756FE2">
      <w:pPr>
        <w:pStyle w:val="NoSpacing"/>
        <w:ind w:left="360"/>
        <w:jc w:val="both"/>
        <w:rPr>
          <w:rFonts w:ascii="Times New Roman" w:hAnsi="Times New Roman"/>
          <w:sz w:val="24"/>
          <w:szCs w:val="24"/>
          <w:lang w:eastAsia="lt-LT"/>
        </w:rPr>
      </w:pPr>
      <w:r>
        <w:rPr>
          <w:rFonts w:ascii="Times New Roman" w:hAnsi="Times New Roman"/>
          <w:sz w:val="24"/>
          <w:szCs w:val="24"/>
          <w:lang w:eastAsia="lt-LT"/>
        </w:rPr>
        <w:t xml:space="preserve">                         2.1. Aprūpinti visomis reikalingomis ugdymosi priemonėmis naujai įkurtą „Spinduliukų“ grupę bei įrengti ir pritaikyti lauko erdvę.</w:t>
      </w:r>
    </w:p>
    <w:p w14:paraId="519D67CB" w14:textId="3AD9505D" w:rsidR="00756FE2" w:rsidRDefault="00756FE2" w:rsidP="00756FE2">
      <w:pPr>
        <w:pStyle w:val="NoSpacing"/>
        <w:ind w:left="360"/>
        <w:jc w:val="both"/>
        <w:rPr>
          <w:rFonts w:ascii="Times New Roman" w:hAnsi="Times New Roman"/>
          <w:sz w:val="24"/>
          <w:szCs w:val="24"/>
          <w:lang w:eastAsia="lt-LT"/>
        </w:rPr>
      </w:pPr>
      <w:r>
        <w:rPr>
          <w:rFonts w:ascii="Times New Roman" w:hAnsi="Times New Roman"/>
          <w:sz w:val="24"/>
          <w:szCs w:val="24"/>
          <w:lang w:eastAsia="lt-LT"/>
        </w:rPr>
        <w:t xml:space="preserve">            Įrengta  saugi vaikų žaidimo aikštelė „Spinduliukų“ grupei, papildytos kitų grupių žaidimų erdvės</w:t>
      </w:r>
      <w:r w:rsidR="00A81096">
        <w:rPr>
          <w:rFonts w:ascii="Times New Roman" w:hAnsi="Times New Roman"/>
          <w:sz w:val="24"/>
          <w:szCs w:val="24"/>
          <w:lang w:eastAsia="lt-LT"/>
        </w:rPr>
        <w:t xml:space="preserve">. </w:t>
      </w:r>
      <w:r>
        <w:rPr>
          <w:rFonts w:ascii="Times New Roman" w:hAnsi="Times New Roman"/>
          <w:sz w:val="24"/>
          <w:szCs w:val="24"/>
          <w:lang w:eastAsia="lt-LT"/>
        </w:rPr>
        <w:t>Grupės papildytos ugdymo priemonėmis</w:t>
      </w:r>
      <w:r w:rsidR="00A81096">
        <w:rPr>
          <w:rFonts w:ascii="Times New Roman" w:hAnsi="Times New Roman"/>
          <w:sz w:val="24"/>
          <w:szCs w:val="24"/>
          <w:lang w:eastAsia="lt-LT"/>
        </w:rPr>
        <w:t xml:space="preserve">. </w:t>
      </w:r>
      <w:r>
        <w:rPr>
          <w:rFonts w:ascii="Times New Roman" w:hAnsi="Times New Roman"/>
          <w:sz w:val="24"/>
          <w:szCs w:val="24"/>
          <w:lang w:eastAsia="lt-LT"/>
        </w:rPr>
        <w:t>9 grupėm sudaryta sutartis keičiamiems edukaciniams kilimams.</w:t>
      </w:r>
    </w:p>
    <w:p w14:paraId="1EA3B515" w14:textId="77777777" w:rsidR="00756FE2" w:rsidRPr="00E1365A" w:rsidRDefault="00756FE2" w:rsidP="00756FE2">
      <w:pPr>
        <w:pStyle w:val="NoSpacing"/>
        <w:ind w:left="360"/>
        <w:jc w:val="both"/>
        <w:rPr>
          <w:rFonts w:ascii="Times New Roman" w:hAnsi="Times New Roman"/>
          <w:sz w:val="24"/>
          <w:szCs w:val="24"/>
          <w:lang w:eastAsia="lt-LT"/>
        </w:rPr>
      </w:pPr>
      <w:r>
        <w:rPr>
          <w:rFonts w:ascii="Times New Roman" w:hAnsi="Times New Roman"/>
          <w:sz w:val="24"/>
          <w:szCs w:val="24"/>
          <w:lang w:eastAsia="lt-LT"/>
        </w:rPr>
        <w:t xml:space="preserve">                        2.2. Praplėsti lauko erdvių funkcionalumą, skatinant vaikų aktyvią ir kūrybišką veiklą.</w:t>
      </w:r>
    </w:p>
    <w:p w14:paraId="0966B468" w14:textId="6669AABE" w:rsidR="00756FE2" w:rsidRDefault="00756FE2" w:rsidP="00756FE2">
      <w:pPr>
        <w:ind w:left="360"/>
        <w:jc w:val="both"/>
        <w:rPr>
          <w:rFonts w:ascii="Times New Roman" w:hAnsi="Times New Roman"/>
          <w:sz w:val="24"/>
          <w:szCs w:val="24"/>
          <w:lang w:eastAsia="lt-LT"/>
        </w:rPr>
      </w:pPr>
      <w:r w:rsidRPr="00756FE2">
        <w:rPr>
          <w:rFonts w:ascii="Times New Roman" w:hAnsi="Times New Roman"/>
          <w:sz w:val="24"/>
          <w:szCs w:val="24"/>
          <w:lang w:eastAsia="lt-LT"/>
        </w:rPr>
        <w:t xml:space="preserve">            Įrengtos funkcionalios pavėsinės</w:t>
      </w:r>
      <w:r w:rsidR="00AE13CD">
        <w:rPr>
          <w:rFonts w:ascii="Times New Roman" w:hAnsi="Times New Roman"/>
          <w:sz w:val="24"/>
          <w:szCs w:val="24"/>
          <w:lang w:eastAsia="lt-LT"/>
        </w:rPr>
        <w:t xml:space="preserve"> </w:t>
      </w:r>
      <w:r w:rsidRPr="00756FE2">
        <w:rPr>
          <w:rFonts w:ascii="Times New Roman" w:hAnsi="Times New Roman"/>
          <w:sz w:val="24"/>
          <w:szCs w:val="24"/>
          <w:lang w:eastAsia="lt-LT"/>
        </w:rPr>
        <w:t>„Smalsučių“, „Kodėlčiukų“ ir „Pelėdžiukų“ grupių lauko  erdvėse</w:t>
      </w:r>
      <w:r w:rsidR="00A81096">
        <w:rPr>
          <w:rFonts w:ascii="Times New Roman" w:hAnsi="Times New Roman"/>
          <w:sz w:val="24"/>
          <w:szCs w:val="24"/>
          <w:lang w:eastAsia="lt-LT"/>
        </w:rPr>
        <w:t xml:space="preserve">. </w:t>
      </w:r>
      <w:r w:rsidRPr="00756FE2">
        <w:rPr>
          <w:rFonts w:ascii="Times New Roman" w:hAnsi="Times New Roman"/>
          <w:sz w:val="24"/>
          <w:szCs w:val="24"/>
          <w:lang w:eastAsia="lt-LT"/>
        </w:rPr>
        <w:t>Darželio koridoriuose įrengtos edukacinės erdvės vaikų kūrybai ir aktyvumui.</w:t>
      </w:r>
    </w:p>
    <w:p w14:paraId="017CDE54" w14:textId="5582C15A" w:rsidR="00D9290A" w:rsidRPr="00756FE2" w:rsidRDefault="006143B5" w:rsidP="00756FE2">
      <w:pPr>
        <w:ind w:left="360"/>
        <w:jc w:val="both"/>
        <w:rPr>
          <w:rFonts w:ascii="Times New Roman" w:hAnsi="Times New Roman"/>
          <w:sz w:val="24"/>
          <w:szCs w:val="24"/>
          <w:lang w:eastAsia="lt-LT"/>
        </w:rPr>
      </w:pPr>
      <w:r>
        <w:rPr>
          <w:rFonts w:ascii="Times New Roman" w:hAnsi="Times New Roman"/>
          <w:sz w:val="24"/>
          <w:szCs w:val="24"/>
        </w:rPr>
        <w:t xml:space="preserve">            </w:t>
      </w:r>
      <w:r w:rsidR="00D9290A" w:rsidRPr="006B3FF5">
        <w:rPr>
          <w:rFonts w:ascii="Times New Roman" w:hAnsi="Times New Roman"/>
          <w:sz w:val="24"/>
          <w:szCs w:val="24"/>
        </w:rPr>
        <w:t xml:space="preserve">Vaikų saugumui užtikrinti gerinta sąlygos: </w:t>
      </w:r>
      <w:r w:rsidR="00D9290A" w:rsidRPr="00FB4AE2">
        <w:rPr>
          <w:rFonts w:ascii="Times New Roman" w:hAnsi="Times New Roman"/>
          <w:sz w:val="24"/>
          <w:szCs w:val="24"/>
        </w:rPr>
        <w:t xml:space="preserve">teritorija aptverta </w:t>
      </w:r>
      <w:r w:rsidR="00040BB8" w:rsidRPr="00FB4AE2">
        <w:rPr>
          <w:rFonts w:ascii="Times New Roman" w:hAnsi="Times New Roman"/>
          <w:sz w:val="24"/>
          <w:szCs w:val="24"/>
        </w:rPr>
        <w:t xml:space="preserve">nauja </w:t>
      </w:r>
      <w:r w:rsidR="00D9290A" w:rsidRPr="00FB4AE2">
        <w:rPr>
          <w:rFonts w:ascii="Times New Roman" w:hAnsi="Times New Roman"/>
          <w:sz w:val="24"/>
          <w:szCs w:val="24"/>
        </w:rPr>
        <w:t>tvora</w:t>
      </w:r>
      <w:r w:rsidR="00040BB8" w:rsidRPr="00FB4AE2">
        <w:rPr>
          <w:rFonts w:ascii="Times New Roman" w:hAnsi="Times New Roman"/>
          <w:sz w:val="24"/>
          <w:szCs w:val="24"/>
        </w:rPr>
        <w:t xml:space="preserve">, atitinkančia higienos </w:t>
      </w:r>
      <w:r w:rsidR="00657EB5">
        <w:rPr>
          <w:rFonts w:ascii="Times New Roman" w:hAnsi="Times New Roman"/>
          <w:sz w:val="24"/>
          <w:szCs w:val="24"/>
        </w:rPr>
        <w:t xml:space="preserve">normas </w:t>
      </w:r>
      <w:r w:rsidR="00657EB5" w:rsidRPr="0040163D">
        <w:rPr>
          <w:rFonts w:ascii="Times New Roman" w:hAnsi="Times New Roman"/>
          <w:sz w:val="24"/>
          <w:szCs w:val="24"/>
        </w:rPr>
        <w:t>HN 75:2016</w:t>
      </w:r>
      <w:r w:rsidR="00D9290A" w:rsidRPr="00FB4AE2">
        <w:rPr>
          <w:rFonts w:ascii="Times New Roman" w:hAnsi="Times New Roman"/>
          <w:sz w:val="24"/>
          <w:szCs w:val="24"/>
        </w:rPr>
        <w:t>; pakeisti lauko įrenginiai saugiais.</w:t>
      </w:r>
    </w:p>
    <w:p w14:paraId="5134CE9F" w14:textId="77777777" w:rsidR="006143B5" w:rsidRDefault="00756FE2" w:rsidP="006143B5">
      <w:pPr>
        <w:ind w:left="360"/>
        <w:jc w:val="both"/>
        <w:rPr>
          <w:rFonts w:ascii="Times New Roman" w:hAnsi="Times New Roman"/>
          <w:sz w:val="24"/>
          <w:szCs w:val="24"/>
          <w:lang w:eastAsia="lt-LT"/>
        </w:rPr>
      </w:pPr>
      <w:r w:rsidRPr="00756FE2">
        <w:rPr>
          <w:rFonts w:ascii="Times New Roman" w:hAnsi="Times New Roman"/>
          <w:sz w:val="24"/>
          <w:szCs w:val="24"/>
          <w:lang w:eastAsia="lt-LT"/>
        </w:rPr>
        <w:t xml:space="preserve">                        2.3. Sudaryti higienos normas atitinkančias sąlygas vaikų saugumui ir sveikatos puoselėjimui.</w:t>
      </w:r>
    </w:p>
    <w:p w14:paraId="2AD9AAB3" w14:textId="4CD69B1E" w:rsidR="00756FE2" w:rsidRPr="00756FE2" w:rsidRDefault="006143B5" w:rsidP="006143B5">
      <w:pPr>
        <w:ind w:left="360"/>
        <w:jc w:val="both"/>
        <w:rPr>
          <w:rFonts w:ascii="Times New Roman" w:hAnsi="Times New Roman"/>
          <w:sz w:val="24"/>
          <w:szCs w:val="24"/>
          <w:lang w:eastAsia="lt-LT"/>
        </w:rPr>
      </w:pPr>
      <w:r>
        <w:rPr>
          <w:rFonts w:ascii="Times New Roman" w:hAnsi="Times New Roman"/>
          <w:sz w:val="24"/>
          <w:szCs w:val="24"/>
          <w:lang w:eastAsia="lt-LT"/>
        </w:rPr>
        <w:t xml:space="preserve">             </w:t>
      </w:r>
      <w:r w:rsidR="00756FE2" w:rsidRPr="00756FE2">
        <w:rPr>
          <w:rFonts w:ascii="Times New Roman" w:hAnsi="Times New Roman"/>
          <w:sz w:val="24"/>
          <w:szCs w:val="24"/>
          <w:lang w:eastAsia="lt-LT"/>
        </w:rPr>
        <w:t>Atliktas „Boružėlių“grupės, prausyklos, tualeto, rūbinės remontas. „Bitučių“ grupėjė suremontuota rūbinė, pakeistos persirengimo spintelės. Įrengtas lauko apšvietimas.</w:t>
      </w:r>
      <w:r w:rsidR="00AE13CD">
        <w:rPr>
          <w:rFonts w:ascii="Times New Roman" w:hAnsi="Times New Roman"/>
          <w:sz w:val="24"/>
          <w:szCs w:val="24"/>
          <w:lang w:eastAsia="lt-LT"/>
        </w:rPr>
        <w:t xml:space="preserve"> </w:t>
      </w:r>
      <w:r w:rsidR="00756FE2" w:rsidRPr="00756FE2">
        <w:rPr>
          <w:rFonts w:ascii="Times New Roman" w:hAnsi="Times New Roman"/>
          <w:sz w:val="24"/>
          <w:szCs w:val="24"/>
          <w:lang w:eastAsia="lt-LT"/>
        </w:rPr>
        <w:t>Maisto sandėlyje nupirktas šaldiklis, virtuvėje metalinis stelažas</w:t>
      </w:r>
      <w:r w:rsidR="00A81096">
        <w:rPr>
          <w:rFonts w:ascii="Times New Roman" w:hAnsi="Times New Roman"/>
          <w:sz w:val="24"/>
          <w:szCs w:val="24"/>
          <w:lang w:eastAsia="lt-LT"/>
        </w:rPr>
        <w:t>.</w:t>
      </w:r>
    </w:p>
    <w:p w14:paraId="5174DA31" w14:textId="6704830F" w:rsidR="006143B5" w:rsidRDefault="00C201C0" w:rsidP="006143B5">
      <w:pPr>
        <w:pStyle w:val="NoSpacing"/>
        <w:jc w:val="both"/>
        <w:rPr>
          <w:rFonts w:ascii="Times New Roman" w:hAnsi="Times New Roman"/>
          <w:b/>
          <w:sz w:val="16"/>
          <w:szCs w:val="16"/>
        </w:rPr>
      </w:pPr>
      <w:r>
        <w:rPr>
          <w:rFonts w:ascii="Times New Roman" w:hAnsi="Times New Roman"/>
          <w:b/>
          <w:sz w:val="24"/>
          <w:szCs w:val="24"/>
        </w:rPr>
        <w:lastRenderedPageBreak/>
        <w:t xml:space="preserve"> </w:t>
      </w:r>
      <w:r w:rsidR="0056528D">
        <w:rPr>
          <w:rFonts w:ascii="Times New Roman" w:hAnsi="Times New Roman"/>
          <w:b/>
          <w:sz w:val="24"/>
          <w:szCs w:val="24"/>
        </w:rPr>
        <w:t>3</w:t>
      </w:r>
      <w:r w:rsidR="006143B5" w:rsidRPr="00737F34">
        <w:rPr>
          <w:rFonts w:ascii="Times New Roman" w:hAnsi="Times New Roman"/>
          <w:b/>
          <w:sz w:val="24"/>
          <w:szCs w:val="24"/>
        </w:rPr>
        <w:t>.</w:t>
      </w:r>
      <w:r w:rsidR="006143B5">
        <w:rPr>
          <w:rFonts w:ascii="Times New Roman" w:hAnsi="Times New Roman"/>
          <w:b/>
          <w:sz w:val="24"/>
          <w:szCs w:val="24"/>
        </w:rPr>
        <w:t xml:space="preserve"> </w:t>
      </w:r>
      <w:r w:rsidR="006143B5" w:rsidRPr="00737F34">
        <w:rPr>
          <w:rFonts w:ascii="Times New Roman" w:hAnsi="Times New Roman"/>
          <w:b/>
          <w:sz w:val="24"/>
          <w:szCs w:val="24"/>
        </w:rPr>
        <w:t xml:space="preserve">Įstaigoje naudojamos aktyvios patyčių </w:t>
      </w:r>
      <w:r w:rsidR="006143B5">
        <w:rPr>
          <w:rFonts w:ascii="Times New Roman" w:hAnsi="Times New Roman"/>
          <w:b/>
          <w:sz w:val="24"/>
          <w:szCs w:val="24"/>
        </w:rPr>
        <w:t>ir smurto prevencijos priemonės</w:t>
      </w:r>
    </w:p>
    <w:p w14:paraId="0AE36225" w14:textId="77777777" w:rsidR="006143B5" w:rsidRPr="00737F34" w:rsidRDefault="006143B5" w:rsidP="006143B5">
      <w:pPr>
        <w:pStyle w:val="NoSpacing"/>
        <w:jc w:val="both"/>
        <w:rPr>
          <w:rFonts w:ascii="Times New Roman" w:hAnsi="Times New Roman"/>
          <w:b/>
          <w:sz w:val="16"/>
          <w:szCs w:val="16"/>
        </w:rPr>
      </w:pPr>
    </w:p>
    <w:p w14:paraId="5038DED6" w14:textId="77777777" w:rsidR="006143B5" w:rsidRPr="00737F34"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737F34">
        <w:rPr>
          <w:rFonts w:ascii="Times New Roman" w:hAnsi="Times New Roman"/>
          <w:sz w:val="24"/>
          <w:szCs w:val="24"/>
        </w:rPr>
        <w:t>Prevencinės</w:t>
      </w:r>
      <w:r>
        <w:rPr>
          <w:rFonts w:ascii="Times New Roman" w:hAnsi="Times New Roman"/>
          <w:sz w:val="24"/>
          <w:szCs w:val="24"/>
        </w:rPr>
        <w:t xml:space="preserve"> programos, projektinė veikla.</w:t>
      </w:r>
    </w:p>
    <w:p w14:paraId="30C996D4" w14:textId="3208D2FC" w:rsidR="006143B5" w:rsidRPr="00737F34"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737F34">
        <w:rPr>
          <w:rFonts w:ascii="Times New Roman" w:hAnsi="Times New Roman"/>
          <w:sz w:val="24"/>
          <w:szCs w:val="24"/>
        </w:rPr>
        <w:t>„Zipio draugai</w:t>
      </w:r>
      <w:r>
        <w:rPr>
          <w:rFonts w:ascii="Times New Roman" w:hAnsi="Times New Roman"/>
          <w:sz w:val="24"/>
          <w:szCs w:val="24"/>
        </w:rPr>
        <w:t xml:space="preserve">, </w:t>
      </w:r>
      <w:r w:rsidRPr="00737F34">
        <w:rPr>
          <w:rFonts w:ascii="Times New Roman" w:hAnsi="Times New Roman"/>
          <w:sz w:val="24"/>
          <w:szCs w:val="24"/>
        </w:rPr>
        <w:t>„</w:t>
      </w:r>
      <w:r>
        <w:rPr>
          <w:rFonts w:ascii="Times New Roman" w:hAnsi="Times New Roman"/>
          <w:sz w:val="24"/>
          <w:szCs w:val="24"/>
        </w:rPr>
        <w:t>Mėnuo</w:t>
      </w:r>
      <w:r w:rsidRPr="00737F34">
        <w:rPr>
          <w:rFonts w:ascii="Times New Roman" w:hAnsi="Times New Roman"/>
          <w:sz w:val="24"/>
          <w:szCs w:val="24"/>
        </w:rPr>
        <w:t xml:space="preserve"> be patyčių“; </w:t>
      </w:r>
      <w:r>
        <w:rPr>
          <w:rFonts w:ascii="Times New Roman" w:hAnsi="Times New Roman"/>
          <w:sz w:val="24"/>
          <w:szCs w:val="24"/>
        </w:rPr>
        <w:t>k</w:t>
      </w:r>
      <w:r w:rsidRPr="00737F34">
        <w:rPr>
          <w:rFonts w:ascii="Times New Roman" w:hAnsi="Times New Roman"/>
          <w:sz w:val="24"/>
          <w:szCs w:val="24"/>
        </w:rPr>
        <w:t xml:space="preserve">inetinio smėlio panaudojimo veiklose terapijos; </w:t>
      </w:r>
      <w:r>
        <w:rPr>
          <w:rFonts w:ascii="Times New Roman" w:hAnsi="Times New Roman"/>
          <w:sz w:val="24"/>
          <w:szCs w:val="24"/>
        </w:rPr>
        <w:t>relaksacinės lempos; kėdė</w:t>
      </w:r>
      <w:r w:rsidR="00675791">
        <w:rPr>
          <w:rFonts w:ascii="Times New Roman" w:hAnsi="Times New Roman"/>
          <w:sz w:val="24"/>
          <w:szCs w:val="24"/>
        </w:rPr>
        <w:t xml:space="preserve"> nusiraminimui.</w:t>
      </w:r>
    </w:p>
    <w:p w14:paraId="40AC09C0" w14:textId="77777777" w:rsidR="006143B5" w:rsidRPr="00737F34"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737F34">
        <w:rPr>
          <w:rFonts w:ascii="Times New Roman" w:hAnsi="Times New Roman"/>
          <w:sz w:val="24"/>
          <w:szCs w:val="24"/>
        </w:rPr>
        <w:t>Filmai vaikams  apie saugumą, draugystę, pagalbą vieni kitiems, tarpusavio bendravimą, atjaut</w:t>
      </w:r>
      <w:r>
        <w:rPr>
          <w:rFonts w:ascii="Times New Roman" w:hAnsi="Times New Roman"/>
          <w:sz w:val="24"/>
          <w:szCs w:val="24"/>
        </w:rPr>
        <w:t>ą</w:t>
      </w:r>
      <w:r w:rsidRPr="00737F34">
        <w:rPr>
          <w:rFonts w:ascii="Times New Roman" w:hAnsi="Times New Roman"/>
          <w:sz w:val="24"/>
          <w:szCs w:val="24"/>
        </w:rPr>
        <w:t>.</w:t>
      </w:r>
    </w:p>
    <w:p w14:paraId="22FED036" w14:textId="77777777" w:rsidR="006143B5" w:rsidRPr="006613BD"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6613BD">
        <w:rPr>
          <w:rFonts w:ascii="Times New Roman" w:hAnsi="Times New Roman"/>
          <w:sz w:val="24"/>
          <w:szCs w:val="24"/>
        </w:rPr>
        <w:t>2019 m. birželio mėn. tėvams paskaitos „Smurto prevencija“ ir „Saugumas kibernetinėje erdvėje“ įstaigos salėje. Lektorė Specialiosios pedagogikos ir psichologijos centro psichologė.</w:t>
      </w:r>
    </w:p>
    <w:p w14:paraId="248669B5" w14:textId="77777777" w:rsidR="006143B5" w:rsidRPr="00737F34" w:rsidRDefault="006143B5" w:rsidP="006143B5">
      <w:pPr>
        <w:pStyle w:val="NoSpacing"/>
        <w:jc w:val="both"/>
        <w:rPr>
          <w:rFonts w:ascii="Times New Roman" w:hAnsi="Times New Roman"/>
          <w:sz w:val="24"/>
          <w:szCs w:val="24"/>
        </w:rPr>
      </w:pPr>
      <w:r w:rsidRPr="006613BD">
        <w:rPr>
          <w:rFonts w:ascii="Times New Roman" w:hAnsi="Times New Roman"/>
          <w:sz w:val="24"/>
          <w:szCs w:val="24"/>
        </w:rPr>
        <w:t xml:space="preserve">     </w:t>
      </w:r>
      <w:r>
        <w:rPr>
          <w:rFonts w:ascii="Times New Roman" w:hAnsi="Times New Roman"/>
          <w:sz w:val="24"/>
          <w:szCs w:val="24"/>
        </w:rPr>
        <w:t xml:space="preserve">   </w:t>
      </w:r>
      <w:r w:rsidRPr="006613BD">
        <w:rPr>
          <w:rFonts w:ascii="Times New Roman" w:hAnsi="Times New Roman"/>
          <w:sz w:val="24"/>
          <w:szCs w:val="24"/>
        </w:rPr>
        <w:t>2019 m. lapkričio</w:t>
      </w:r>
      <w:r w:rsidRPr="00737F34">
        <w:rPr>
          <w:rFonts w:ascii="Times New Roman" w:hAnsi="Times New Roman"/>
          <w:sz w:val="24"/>
          <w:szCs w:val="24"/>
        </w:rPr>
        <w:t xml:space="preserve"> mėn. paskaita tėvams, darželio bendruomenei „</w:t>
      </w:r>
      <w:r>
        <w:rPr>
          <w:rFonts w:ascii="Times New Roman" w:hAnsi="Times New Roman"/>
          <w:sz w:val="24"/>
          <w:szCs w:val="24"/>
        </w:rPr>
        <w:t>Kaip išsaugoti sveikus dantis“</w:t>
      </w:r>
      <w:r w:rsidRPr="00737F34">
        <w:rPr>
          <w:rFonts w:ascii="Times New Roman" w:hAnsi="Times New Roman"/>
          <w:sz w:val="24"/>
          <w:szCs w:val="24"/>
        </w:rPr>
        <w:t xml:space="preserve">. Lektorė </w:t>
      </w:r>
      <w:r>
        <w:rPr>
          <w:rFonts w:ascii="Times New Roman" w:hAnsi="Times New Roman"/>
          <w:sz w:val="24"/>
          <w:szCs w:val="24"/>
        </w:rPr>
        <w:t>Visuomenės sveikatos biuro burnos higienistė.</w:t>
      </w:r>
    </w:p>
    <w:p w14:paraId="5392002C" w14:textId="77777777" w:rsidR="006143B5" w:rsidRPr="00737F34"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423988">
        <w:rPr>
          <w:rFonts w:ascii="Times New Roman" w:hAnsi="Times New Roman"/>
          <w:sz w:val="24"/>
          <w:szCs w:val="24"/>
        </w:rPr>
        <w:t>2019 m. sausio - gegužės mėn.</w:t>
      </w:r>
      <w:r w:rsidRPr="00737F34">
        <w:rPr>
          <w:rFonts w:ascii="Times New Roman" w:hAnsi="Times New Roman"/>
          <w:sz w:val="24"/>
          <w:szCs w:val="24"/>
        </w:rPr>
        <w:t xml:space="preserve"> paskaitų ciklas ugdytinių tėvams</w:t>
      </w:r>
      <w:r>
        <w:rPr>
          <w:rFonts w:ascii="Times New Roman" w:hAnsi="Times New Roman"/>
          <w:sz w:val="24"/>
          <w:szCs w:val="24"/>
        </w:rPr>
        <w:t xml:space="preserve"> „Pozityvi tėvystė“. </w:t>
      </w:r>
      <w:r w:rsidRPr="00737F34">
        <w:rPr>
          <w:rFonts w:ascii="Times New Roman" w:hAnsi="Times New Roman"/>
          <w:sz w:val="24"/>
          <w:szCs w:val="24"/>
        </w:rPr>
        <w:t xml:space="preserve"> </w:t>
      </w:r>
      <w:r>
        <w:rPr>
          <w:rFonts w:ascii="Times New Roman" w:hAnsi="Times New Roman"/>
          <w:sz w:val="24"/>
          <w:szCs w:val="24"/>
        </w:rPr>
        <w:t>Vedė įstaigos psichologė.</w:t>
      </w:r>
    </w:p>
    <w:p w14:paraId="231D7366" w14:textId="77777777" w:rsidR="006143B5" w:rsidRPr="00737F34"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737F34">
        <w:rPr>
          <w:rFonts w:ascii="Times New Roman" w:hAnsi="Times New Roman"/>
          <w:sz w:val="24"/>
          <w:szCs w:val="24"/>
        </w:rPr>
        <w:t>201</w:t>
      </w:r>
      <w:r>
        <w:rPr>
          <w:rFonts w:ascii="Times New Roman" w:hAnsi="Times New Roman"/>
          <w:sz w:val="24"/>
          <w:szCs w:val="24"/>
        </w:rPr>
        <w:t>9</w:t>
      </w:r>
      <w:r w:rsidRPr="00737F34">
        <w:rPr>
          <w:rFonts w:ascii="Times New Roman" w:hAnsi="Times New Roman"/>
          <w:sz w:val="24"/>
          <w:szCs w:val="24"/>
        </w:rPr>
        <w:t xml:space="preserve"> m.  pedagogės kėlė savo kvalifikaciją kursuose, seminaruose, mokymuose. </w:t>
      </w:r>
    </w:p>
    <w:p w14:paraId="3BE0DA9C" w14:textId="77777777" w:rsidR="006143B5" w:rsidRDefault="006143B5" w:rsidP="006143B5">
      <w:pPr>
        <w:pStyle w:val="NoSpacing"/>
        <w:jc w:val="both"/>
        <w:rPr>
          <w:rFonts w:ascii="Times New Roman" w:hAnsi="Times New Roman"/>
          <w:sz w:val="24"/>
          <w:szCs w:val="24"/>
        </w:rPr>
      </w:pPr>
      <w:r w:rsidRPr="00737F34">
        <w:rPr>
          <w:rFonts w:ascii="Times New Roman" w:hAnsi="Times New Roman"/>
          <w:sz w:val="24"/>
          <w:szCs w:val="24"/>
        </w:rPr>
        <w:t xml:space="preserve">Temos: </w:t>
      </w:r>
      <w:r w:rsidRPr="00645998">
        <w:rPr>
          <w:rFonts w:ascii="Times New Roman" w:hAnsi="Times New Roman"/>
          <w:bCs/>
          <w:sz w:val="24"/>
          <w:szCs w:val="24"/>
        </w:rPr>
        <w:t>Projekto „Saugios aplinkos mokykloje kūrimas II“ paskaita apie smurto prieš vaikus prevenciją. I dalis</w:t>
      </w:r>
      <w:r>
        <w:rPr>
          <w:rFonts w:ascii="Times New Roman" w:hAnsi="Times New Roman"/>
          <w:sz w:val="24"/>
          <w:szCs w:val="24"/>
        </w:rPr>
        <w:t xml:space="preserve"> ir II dalis</w:t>
      </w:r>
      <w:r w:rsidRPr="00645998">
        <w:rPr>
          <w:rFonts w:ascii="Times New Roman" w:hAnsi="Times New Roman"/>
          <w:sz w:val="24"/>
          <w:szCs w:val="24"/>
        </w:rPr>
        <w:t xml:space="preserve">; </w:t>
      </w:r>
      <w:r w:rsidRPr="00645998">
        <w:rPr>
          <w:rFonts w:ascii="Times New Roman" w:hAnsi="Times New Roman"/>
          <w:bCs/>
          <w:sz w:val="24"/>
          <w:szCs w:val="24"/>
        </w:rPr>
        <w:t>„Vaikų emocinė gerovė 2030: strategijos kūrimo ir įgyvendinimo kontekstai švietimo sektoriuje“</w:t>
      </w:r>
      <w:r w:rsidRPr="00645998">
        <w:rPr>
          <w:rFonts w:ascii="Times New Roman" w:hAnsi="Times New Roman"/>
          <w:sz w:val="24"/>
          <w:szCs w:val="24"/>
        </w:rPr>
        <w:t xml:space="preserve"> </w:t>
      </w:r>
      <w:r>
        <w:rPr>
          <w:rFonts w:ascii="Times New Roman" w:hAnsi="Times New Roman"/>
          <w:sz w:val="24"/>
          <w:szCs w:val="24"/>
        </w:rPr>
        <w:t xml:space="preserve">; </w:t>
      </w:r>
      <w:r w:rsidRPr="00645998">
        <w:rPr>
          <w:rFonts w:ascii="Times New Roman" w:hAnsi="Times New Roman"/>
          <w:bCs/>
          <w:sz w:val="24"/>
          <w:szCs w:val="24"/>
        </w:rPr>
        <w:t>„Patyčios ir jų įveika Švietimo įstaigose“</w:t>
      </w:r>
      <w:r>
        <w:rPr>
          <w:rFonts w:ascii="Times New Roman" w:hAnsi="Times New Roman"/>
          <w:bCs/>
          <w:sz w:val="24"/>
          <w:szCs w:val="24"/>
        </w:rPr>
        <w:t xml:space="preserve">; </w:t>
      </w:r>
      <w:r w:rsidRPr="00040BB8">
        <w:rPr>
          <w:rFonts w:ascii="Times New Roman" w:hAnsi="Times New Roman"/>
          <w:bCs/>
          <w:sz w:val="24"/>
          <w:szCs w:val="24"/>
        </w:rPr>
        <w:t>„Pozityvus tėvų ir pedagogų bendradarbiavimas“</w:t>
      </w:r>
    </w:p>
    <w:p w14:paraId="3C2F623F" w14:textId="77777777" w:rsidR="006143B5" w:rsidRDefault="006143B5" w:rsidP="006143B5">
      <w:pPr>
        <w:pStyle w:val="NoSpacing"/>
        <w:jc w:val="both"/>
        <w:rPr>
          <w:rFonts w:ascii="Times New Roman" w:hAnsi="Times New Roman"/>
          <w:sz w:val="24"/>
          <w:szCs w:val="24"/>
        </w:rPr>
      </w:pPr>
      <w:r>
        <w:rPr>
          <w:rFonts w:ascii="Times New Roman" w:hAnsi="Times New Roman"/>
          <w:sz w:val="24"/>
          <w:szCs w:val="24"/>
        </w:rPr>
        <w:t xml:space="preserve">       </w:t>
      </w:r>
      <w:r w:rsidRPr="00737F34">
        <w:rPr>
          <w:rFonts w:ascii="Times New Roman" w:hAnsi="Times New Roman"/>
          <w:sz w:val="24"/>
          <w:szCs w:val="24"/>
        </w:rPr>
        <w:t xml:space="preserve">Grupių informavimo stende, lankstinukuose teikta informacija, straipsniai, rekomendacijos, patarimai tėvams: </w:t>
      </w:r>
      <w:r>
        <w:rPr>
          <w:rFonts w:ascii="Times New Roman" w:hAnsi="Times New Roman"/>
          <w:sz w:val="24"/>
          <w:szCs w:val="24"/>
        </w:rPr>
        <w:t>„</w:t>
      </w:r>
      <w:r w:rsidRPr="00737F34">
        <w:rPr>
          <w:rFonts w:ascii="Times New Roman" w:hAnsi="Times New Roman"/>
          <w:sz w:val="24"/>
          <w:szCs w:val="24"/>
        </w:rPr>
        <w:t>Kaip susidraugauti su savo vaiku“, „Šeima ir meilės jausmo tema“, „Pabendraukime su savo vaiku“, „Aš saugus kai žinau“, „Apie patyčias tarp ikimokyklinukų“, „Emocijos lemia sveikatą“, „10 būdų vaiko savigarbai ugdyti“</w:t>
      </w:r>
      <w:r>
        <w:rPr>
          <w:rFonts w:ascii="Times New Roman" w:hAnsi="Times New Roman"/>
          <w:sz w:val="24"/>
          <w:szCs w:val="24"/>
        </w:rPr>
        <w:t xml:space="preserve"> </w:t>
      </w:r>
      <w:r w:rsidRPr="00040BB8">
        <w:rPr>
          <w:rFonts w:ascii="Times New Roman" w:hAnsi="Times New Roman"/>
          <w:sz w:val="24"/>
          <w:szCs w:val="24"/>
        </w:rPr>
        <w:t xml:space="preserve"> ir kt.</w:t>
      </w:r>
    </w:p>
    <w:p w14:paraId="00D8E0FC" w14:textId="2EA82096" w:rsidR="006143B5" w:rsidRPr="003B6F9F" w:rsidRDefault="006143B5" w:rsidP="006143B5">
      <w:pPr>
        <w:pStyle w:val="NoSpacing"/>
        <w:jc w:val="both"/>
        <w:rPr>
          <w:rFonts w:ascii="Times New Roman" w:hAnsi="Times New Roman"/>
          <w:sz w:val="24"/>
          <w:szCs w:val="24"/>
        </w:rPr>
      </w:pPr>
      <w:r>
        <w:rPr>
          <w:rFonts w:ascii="Times New Roman" w:hAnsi="Times New Roman"/>
          <w:sz w:val="24"/>
          <w:szCs w:val="24"/>
          <w:lang w:eastAsia="lt-LT"/>
        </w:rPr>
        <w:t xml:space="preserve">       </w:t>
      </w:r>
      <w:r w:rsidRPr="003B6F9F">
        <w:rPr>
          <w:rFonts w:ascii="Times New Roman" w:hAnsi="Times New Roman"/>
          <w:sz w:val="24"/>
          <w:szCs w:val="24"/>
        </w:rPr>
        <w:t>Vykdyta veiklos stebėsena, įvertinti ugdymo proceso ir pedagogų veiklos rezultatai. Vertintas ir analizuotas veiklos ir ugdymo programų įgyvendinimas, ugdymo kokybės užtikrinimo lygis, numatytos veiklos tobulinimo galimybės. Supažindinta bendruomenė.</w:t>
      </w:r>
    </w:p>
    <w:p w14:paraId="3612604C" w14:textId="1B3BCBB6" w:rsidR="00C201C0" w:rsidRDefault="00C201C0" w:rsidP="00756FE2">
      <w:pPr>
        <w:pStyle w:val="NoSpacing"/>
        <w:ind w:left="360"/>
        <w:rPr>
          <w:rFonts w:ascii="Times New Roman" w:hAnsi="Times New Roman"/>
          <w:b/>
          <w:sz w:val="24"/>
          <w:szCs w:val="24"/>
        </w:rPr>
      </w:pPr>
    </w:p>
    <w:p w14:paraId="7A94803E" w14:textId="178ED1D6" w:rsidR="00A344A3" w:rsidRDefault="00C201C0" w:rsidP="00A344A3">
      <w:pPr>
        <w:pStyle w:val="NoSpacing"/>
        <w:rPr>
          <w:rFonts w:ascii="Times New Roman" w:hAnsi="Times New Roman"/>
          <w:sz w:val="16"/>
          <w:szCs w:val="16"/>
        </w:rPr>
      </w:pPr>
      <w:r>
        <w:rPr>
          <w:rFonts w:ascii="Times New Roman" w:hAnsi="Times New Roman"/>
          <w:sz w:val="24"/>
          <w:szCs w:val="24"/>
          <w:lang w:eastAsia="lt-LT"/>
        </w:rPr>
        <w:t xml:space="preserve">    </w:t>
      </w:r>
      <w:r w:rsidR="0056528D">
        <w:rPr>
          <w:rFonts w:ascii="Times New Roman" w:hAnsi="Times New Roman"/>
          <w:b/>
          <w:sz w:val="24"/>
          <w:szCs w:val="24"/>
        </w:rPr>
        <w:t>4</w:t>
      </w:r>
      <w:r w:rsidR="00A344A3" w:rsidRPr="00737F34">
        <w:rPr>
          <w:rFonts w:ascii="Times New Roman" w:hAnsi="Times New Roman"/>
          <w:b/>
          <w:sz w:val="24"/>
          <w:szCs w:val="24"/>
        </w:rPr>
        <w:t>. Problemos, kurias reikia spręsti</w:t>
      </w:r>
    </w:p>
    <w:p w14:paraId="2E08B9F1" w14:textId="77777777" w:rsidR="00A344A3" w:rsidRPr="00230CB7" w:rsidRDefault="00A344A3" w:rsidP="00A344A3">
      <w:pPr>
        <w:pStyle w:val="NoSpacing"/>
        <w:rPr>
          <w:rFonts w:ascii="Times New Roman" w:hAnsi="Times New Roman"/>
          <w:sz w:val="16"/>
          <w:szCs w:val="16"/>
        </w:rPr>
      </w:pPr>
    </w:p>
    <w:p w14:paraId="1FD2304A" w14:textId="088BA9CC" w:rsidR="00A344A3" w:rsidRPr="0040163D" w:rsidRDefault="00A344A3" w:rsidP="00A344A3">
      <w:pPr>
        <w:pStyle w:val="NoSpacing"/>
        <w:jc w:val="both"/>
        <w:rPr>
          <w:rFonts w:ascii="Times New Roman" w:hAnsi="Times New Roman"/>
          <w:sz w:val="24"/>
          <w:szCs w:val="24"/>
        </w:rPr>
      </w:pPr>
      <w:r>
        <w:rPr>
          <w:rFonts w:ascii="Times New Roman" w:hAnsi="Times New Roman"/>
          <w:sz w:val="24"/>
          <w:szCs w:val="24"/>
        </w:rPr>
        <w:t xml:space="preserve">     </w:t>
      </w:r>
      <w:r w:rsidR="00063DC1">
        <w:rPr>
          <w:rFonts w:ascii="Times New Roman" w:hAnsi="Times New Roman"/>
          <w:sz w:val="24"/>
          <w:szCs w:val="24"/>
        </w:rPr>
        <w:t xml:space="preserve">   </w:t>
      </w:r>
      <w:r w:rsidRPr="0040163D">
        <w:rPr>
          <w:rFonts w:ascii="Times New Roman" w:hAnsi="Times New Roman"/>
          <w:sz w:val="24"/>
          <w:szCs w:val="24"/>
        </w:rPr>
        <w:t>Siekiant  užtikrinti Lietuvos higienos normos HN 75:2016 „Įstaiga, vykdanti ikimokyklinio ir (ar) priešmokyklinio ugdymo programą. Bendrieji sveikatos saugos reikalavimai“ 9</w:t>
      </w:r>
      <w:r>
        <w:rPr>
          <w:rFonts w:ascii="Times New Roman" w:hAnsi="Times New Roman"/>
          <w:sz w:val="24"/>
          <w:szCs w:val="24"/>
        </w:rPr>
        <w:t xml:space="preserve"> </w:t>
      </w:r>
      <w:r w:rsidRPr="0040163D">
        <w:rPr>
          <w:rFonts w:ascii="Times New Roman" w:hAnsi="Times New Roman"/>
          <w:sz w:val="24"/>
          <w:szCs w:val="24"/>
        </w:rPr>
        <w:t>sk</w:t>
      </w:r>
      <w:r>
        <w:rPr>
          <w:rFonts w:ascii="Times New Roman" w:hAnsi="Times New Roman"/>
          <w:sz w:val="24"/>
          <w:szCs w:val="24"/>
        </w:rPr>
        <w:t>y</w:t>
      </w:r>
      <w:r w:rsidRPr="0040163D">
        <w:rPr>
          <w:rFonts w:ascii="Times New Roman" w:hAnsi="Times New Roman"/>
          <w:sz w:val="24"/>
          <w:szCs w:val="24"/>
        </w:rPr>
        <w:t>r. 80</w:t>
      </w:r>
      <w:r w:rsidRPr="0040163D">
        <w:rPr>
          <w:rFonts w:ascii="Times New Roman" w:hAnsi="Times New Roman"/>
          <w:b/>
          <w:sz w:val="24"/>
          <w:szCs w:val="24"/>
        </w:rPr>
        <w:t xml:space="preserve"> </w:t>
      </w:r>
      <w:r w:rsidRPr="0040163D">
        <w:rPr>
          <w:rFonts w:ascii="Times New Roman" w:hAnsi="Times New Roman"/>
          <w:sz w:val="24"/>
          <w:szCs w:val="24"/>
        </w:rPr>
        <w:t>punkto laikymąsi</w:t>
      </w:r>
      <w:r w:rsidRPr="0040163D">
        <w:rPr>
          <w:rFonts w:ascii="Times New Roman" w:hAnsi="Times New Roman"/>
          <w:i/>
          <w:sz w:val="24"/>
          <w:szCs w:val="24"/>
        </w:rPr>
        <w:t xml:space="preserve"> („Draudžiama priimti sergančius ar (ir) turinčius užkrečiamųjų ligų požymių (karščiuoja, skundžiasi skausmu, viduriuoja, vemia, kosi, yra išskyrų iš nosies ir kt.) vaikus, taip pat turinčius utėlių ar glindų), </w:t>
      </w:r>
      <w:r w:rsidRPr="0040163D">
        <w:rPr>
          <w:rFonts w:ascii="Times New Roman" w:hAnsi="Times New Roman"/>
          <w:sz w:val="24"/>
          <w:szCs w:val="24"/>
        </w:rPr>
        <w:t>būtina spręsti gydytojo sveikatos pažymų išdavimą pasveikusiems vaikams.</w:t>
      </w:r>
    </w:p>
    <w:p w14:paraId="5D934346" w14:textId="48AE8FA6" w:rsidR="00A344A3" w:rsidRPr="0040163D" w:rsidRDefault="00A344A3" w:rsidP="00A344A3">
      <w:pPr>
        <w:pStyle w:val="NoSpacing"/>
        <w:jc w:val="both"/>
        <w:rPr>
          <w:rFonts w:ascii="Times New Roman" w:hAnsi="Times New Roman"/>
          <w:sz w:val="24"/>
          <w:szCs w:val="24"/>
        </w:rPr>
      </w:pPr>
      <w:r>
        <w:rPr>
          <w:rFonts w:ascii="Times New Roman" w:hAnsi="Times New Roman"/>
          <w:sz w:val="24"/>
          <w:szCs w:val="24"/>
        </w:rPr>
        <w:t xml:space="preserve">     </w:t>
      </w:r>
      <w:r w:rsidR="00063DC1">
        <w:rPr>
          <w:rFonts w:ascii="Times New Roman" w:hAnsi="Times New Roman"/>
          <w:sz w:val="24"/>
          <w:szCs w:val="24"/>
        </w:rPr>
        <w:t xml:space="preserve">   </w:t>
      </w:r>
      <w:r w:rsidR="00C63273">
        <w:rPr>
          <w:rFonts w:ascii="Times New Roman" w:hAnsi="Times New Roman"/>
          <w:sz w:val="24"/>
          <w:szCs w:val="24"/>
        </w:rPr>
        <w:t>Atnaujin</w:t>
      </w:r>
      <w:r w:rsidRPr="0040163D">
        <w:rPr>
          <w:rFonts w:ascii="Times New Roman" w:hAnsi="Times New Roman"/>
          <w:sz w:val="24"/>
          <w:szCs w:val="24"/>
        </w:rPr>
        <w:t xml:space="preserve">ti  smėlio  paklotus po surenkamomis karstyklėmis, </w:t>
      </w:r>
      <w:r w:rsidR="00C63273">
        <w:rPr>
          <w:rFonts w:ascii="Times New Roman" w:hAnsi="Times New Roman"/>
          <w:sz w:val="24"/>
          <w:szCs w:val="24"/>
        </w:rPr>
        <w:t>įrengti</w:t>
      </w:r>
      <w:r w:rsidRPr="0040163D">
        <w:rPr>
          <w:rFonts w:ascii="Times New Roman" w:hAnsi="Times New Roman"/>
          <w:sz w:val="24"/>
          <w:szCs w:val="24"/>
        </w:rPr>
        <w:t xml:space="preserve">ti </w:t>
      </w:r>
      <w:r w:rsidR="00C63273">
        <w:rPr>
          <w:rFonts w:ascii="Times New Roman" w:hAnsi="Times New Roman"/>
          <w:sz w:val="24"/>
          <w:szCs w:val="24"/>
        </w:rPr>
        <w:t xml:space="preserve">2 </w:t>
      </w:r>
      <w:r w:rsidRPr="0040163D">
        <w:rPr>
          <w:rFonts w:ascii="Times New Roman" w:hAnsi="Times New Roman"/>
          <w:sz w:val="24"/>
          <w:szCs w:val="24"/>
        </w:rPr>
        <w:t xml:space="preserve"> smėlio dėž</w:t>
      </w:r>
      <w:r w:rsidR="00C63273">
        <w:rPr>
          <w:rFonts w:ascii="Times New Roman" w:hAnsi="Times New Roman"/>
          <w:sz w:val="24"/>
          <w:szCs w:val="24"/>
        </w:rPr>
        <w:t>es</w:t>
      </w:r>
      <w:r w:rsidRPr="0040163D">
        <w:rPr>
          <w:rFonts w:ascii="Times New Roman" w:hAnsi="Times New Roman"/>
          <w:sz w:val="24"/>
          <w:szCs w:val="24"/>
        </w:rPr>
        <w:t xml:space="preserve">. </w:t>
      </w:r>
      <w:r w:rsidR="00C63273">
        <w:rPr>
          <w:rFonts w:ascii="Times New Roman" w:hAnsi="Times New Roman"/>
          <w:sz w:val="24"/>
          <w:szCs w:val="24"/>
        </w:rPr>
        <w:t>Pakeisti dviejų grupių kėdutes vaikams.</w:t>
      </w:r>
    </w:p>
    <w:p w14:paraId="7588BDB3" w14:textId="45E10B62" w:rsidR="00A344A3" w:rsidRPr="0040163D" w:rsidRDefault="00A344A3" w:rsidP="00A344A3">
      <w:pPr>
        <w:pStyle w:val="NoSpacing"/>
        <w:jc w:val="both"/>
        <w:rPr>
          <w:rFonts w:ascii="Times New Roman" w:hAnsi="Times New Roman"/>
          <w:sz w:val="24"/>
          <w:szCs w:val="24"/>
        </w:rPr>
      </w:pPr>
      <w:r>
        <w:rPr>
          <w:rFonts w:ascii="Times New Roman" w:hAnsi="Times New Roman"/>
          <w:sz w:val="24"/>
          <w:szCs w:val="24"/>
        </w:rPr>
        <w:t xml:space="preserve">     </w:t>
      </w:r>
      <w:r w:rsidR="00063DC1">
        <w:rPr>
          <w:rFonts w:ascii="Times New Roman" w:hAnsi="Times New Roman"/>
          <w:sz w:val="24"/>
          <w:szCs w:val="24"/>
        </w:rPr>
        <w:t xml:space="preserve">   </w:t>
      </w:r>
      <w:r w:rsidRPr="0040163D">
        <w:rPr>
          <w:rFonts w:ascii="Times New Roman" w:hAnsi="Times New Roman"/>
          <w:sz w:val="24"/>
          <w:szCs w:val="24"/>
        </w:rPr>
        <w:t>Būtinas nuograndų aplink pastatus sutvarkymas, nes vanduo plauna pamatu</w:t>
      </w:r>
      <w:r w:rsidR="00C63273">
        <w:rPr>
          <w:rFonts w:ascii="Times New Roman" w:hAnsi="Times New Roman"/>
          <w:sz w:val="24"/>
          <w:szCs w:val="24"/>
        </w:rPr>
        <w:t>s.</w:t>
      </w:r>
    </w:p>
    <w:p w14:paraId="77CE432A" w14:textId="62272E56" w:rsidR="00C63273" w:rsidRDefault="00A344A3" w:rsidP="00A344A3">
      <w:pPr>
        <w:pStyle w:val="NoSpacing"/>
        <w:jc w:val="both"/>
        <w:rPr>
          <w:rFonts w:ascii="Times New Roman" w:hAnsi="Times New Roman"/>
          <w:sz w:val="24"/>
          <w:szCs w:val="24"/>
        </w:rPr>
      </w:pPr>
      <w:r>
        <w:rPr>
          <w:rFonts w:ascii="Times New Roman" w:hAnsi="Times New Roman"/>
          <w:sz w:val="24"/>
          <w:szCs w:val="24"/>
        </w:rPr>
        <w:t xml:space="preserve">     </w:t>
      </w:r>
      <w:r w:rsidR="00063DC1">
        <w:rPr>
          <w:rFonts w:ascii="Times New Roman" w:hAnsi="Times New Roman"/>
          <w:sz w:val="24"/>
          <w:szCs w:val="24"/>
        </w:rPr>
        <w:t xml:space="preserve">   </w:t>
      </w:r>
      <w:r w:rsidR="00C63273">
        <w:rPr>
          <w:rFonts w:ascii="Times New Roman" w:hAnsi="Times New Roman"/>
          <w:sz w:val="24"/>
          <w:szCs w:val="24"/>
        </w:rPr>
        <w:t>Nupiešti krepšinio ir futbolo linijas</w:t>
      </w:r>
      <w:r w:rsidRPr="0040163D">
        <w:rPr>
          <w:rFonts w:ascii="Times New Roman" w:hAnsi="Times New Roman"/>
          <w:sz w:val="24"/>
          <w:szCs w:val="24"/>
        </w:rPr>
        <w:t xml:space="preserve"> lauko sporto aikštelė</w:t>
      </w:r>
      <w:r w:rsidR="00C63273">
        <w:rPr>
          <w:rFonts w:ascii="Times New Roman" w:hAnsi="Times New Roman"/>
          <w:sz w:val="24"/>
          <w:szCs w:val="24"/>
        </w:rPr>
        <w:t>je.</w:t>
      </w:r>
    </w:p>
    <w:p w14:paraId="19E2841A" w14:textId="6836E6FE" w:rsidR="00A344A3" w:rsidRPr="0040163D" w:rsidRDefault="00A344A3" w:rsidP="00A344A3">
      <w:pPr>
        <w:pStyle w:val="NoSpacing"/>
        <w:jc w:val="both"/>
        <w:rPr>
          <w:rFonts w:ascii="Times New Roman" w:hAnsi="Times New Roman"/>
          <w:sz w:val="24"/>
          <w:szCs w:val="24"/>
        </w:rPr>
      </w:pPr>
      <w:r w:rsidRPr="0040163D">
        <w:rPr>
          <w:rFonts w:ascii="Times New Roman" w:hAnsi="Times New Roman"/>
          <w:sz w:val="24"/>
          <w:szCs w:val="24"/>
        </w:rPr>
        <w:t xml:space="preserve"> </w:t>
      </w:r>
      <w:r w:rsidR="00C63273">
        <w:rPr>
          <w:rFonts w:ascii="Times New Roman" w:hAnsi="Times New Roman"/>
          <w:sz w:val="24"/>
          <w:szCs w:val="24"/>
        </w:rPr>
        <w:t xml:space="preserve">   </w:t>
      </w:r>
      <w:r w:rsidR="00063DC1">
        <w:rPr>
          <w:rFonts w:ascii="Times New Roman" w:hAnsi="Times New Roman"/>
          <w:sz w:val="24"/>
          <w:szCs w:val="24"/>
        </w:rPr>
        <w:t xml:space="preserve">   </w:t>
      </w:r>
      <w:r w:rsidR="00C63273">
        <w:rPr>
          <w:rFonts w:ascii="Times New Roman" w:hAnsi="Times New Roman"/>
          <w:sz w:val="24"/>
          <w:szCs w:val="24"/>
        </w:rPr>
        <w:t xml:space="preserve"> Įrengti pavėsinę Bitučių grupei.</w:t>
      </w:r>
      <w:r w:rsidRPr="0040163D">
        <w:rPr>
          <w:rFonts w:ascii="Times New Roman" w:hAnsi="Times New Roman"/>
          <w:sz w:val="24"/>
          <w:szCs w:val="24"/>
        </w:rPr>
        <w:t xml:space="preserve"> </w:t>
      </w:r>
    </w:p>
    <w:p w14:paraId="705E272D" w14:textId="30C91E9C" w:rsidR="00C201C0" w:rsidRDefault="00A344A3" w:rsidP="00737F34">
      <w:pPr>
        <w:pStyle w:val="NoSpacing"/>
        <w:jc w:val="both"/>
        <w:rPr>
          <w:rFonts w:ascii="Times New Roman" w:hAnsi="Times New Roman"/>
          <w:sz w:val="24"/>
          <w:szCs w:val="24"/>
        </w:rPr>
      </w:pPr>
      <w:r>
        <w:rPr>
          <w:rFonts w:ascii="Times New Roman" w:hAnsi="Times New Roman"/>
          <w:sz w:val="24"/>
          <w:szCs w:val="24"/>
        </w:rPr>
        <w:t xml:space="preserve">    </w:t>
      </w:r>
      <w:r w:rsidR="00063DC1">
        <w:rPr>
          <w:rFonts w:ascii="Times New Roman" w:hAnsi="Times New Roman"/>
          <w:sz w:val="24"/>
          <w:szCs w:val="24"/>
        </w:rPr>
        <w:t xml:space="preserve">    </w:t>
      </w:r>
      <w:r w:rsidR="00C63273">
        <w:rPr>
          <w:rFonts w:ascii="Times New Roman" w:hAnsi="Times New Roman"/>
          <w:sz w:val="24"/>
          <w:szCs w:val="24"/>
        </w:rPr>
        <w:t>Nelygūs šaligatviai aplink darželį. Teikti prašymą savivaldybei dėl infrastruktūros atnaujinimo.</w:t>
      </w:r>
    </w:p>
    <w:p w14:paraId="326AF84D" w14:textId="77777777" w:rsidR="00C201C0" w:rsidRDefault="00C201C0" w:rsidP="00737F34">
      <w:pPr>
        <w:pStyle w:val="NoSpacing"/>
        <w:jc w:val="both"/>
        <w:rPr>
          <w:rFonts w:ascii="Times New Roman" w:hAnsi="Times New Roman"/>
          <w:sz w:val="24"/>
          <w:szCs w:val="24"/>
        </w:rPr>
      </w:pPr>
      <w:r>
        <w:rPr>
          <w:rFonts w:ascii="Times New Roman" w:hAnsi="Times New Roman"/>
          <w:sz w:val="24"/>
          <w:szCs w:val="24"/>
        </w:rPr>
        <w:t xml:space="preserve">    </w:t>
      </w:r>
    </w:p>
    <w:p w14:paraId="28F40A8E" w14:textId="75A3AB33" w:rsidR="00C201C0" w:rsidRPr="00063DC1" w:rsidRDefault="00063DC1" w:rsidP="00737F34">
      <w:pPr>
        <w:pStyle w:val="NoSpacing"/>
        <w:jc w:val="both"/>
        <w:rPr>
          <w:rFonts w:ascii="Times New Roman" w:hAnsi="Times New Roman"/>
          <w:sz w:val="24"/>
          <w:szCs w:val="24"/>
        </w:rPr>
      </w:pPr>
      <w:r>
        <w:rPr>
          <w:rFonts w:ascii="Times New Roman" w:hAnsi="Times New Roman"/>
          <w:sz w:val="24"/>
          <w:szCs w:val="24"/>
        </w:rPr>
        <w:t xml:space="preserve">    </w:t>
      </w:r>
      <w:r w:rsidR="00C201C0">
        <w:rPr>
          <w:rFonts w:ascii="Times New Roman" w:hAnsi="Times New Roman"/>
          <w:sz w:val="24"/>
          <w:szCs w:val="24"/>
        </w:rPr>
        <w:t xml:space="preserve"> </w:t>
      </w:r>
      <w:r>
        <w:rPr>
          <w:rFonts w:ascii="Times New Roman" w:hAnsi="Times New Roman"/>
          <w:sz w:val="24"/>
          <w:szCs w:val="24"/>
        </w:rPr>
        <w:t xml:space="preserve">   Kitais metais </w:t>
      </w:r>
      <w:r w:rsidRPr="00063DC1">
        <w:rPr>
          <w:rFonts w:ascii="Times New Roman" w:hAnsi="Times New Roman"/>
          <w:sz w:val="24"/>
          <w:szCs w:val="24"/>
        </w:rPr>
        <w:t>planuojame</w:t>
      </w:r>
      <w:r w:rsidR="00C201C0" w:rsidRPr="00063DC1">
        <w:rPr>
          <w:rFonts w:ascii="Times New Roman" w:hAnsi="Times New Roman"/>
          <w:sz w:val="24"/>
          <w:szCs w:val="24"/>
        </w:rPr>
        <w:t xml:space="preserve"> išlaikyti iniciatyvią ir kompetentingą pedagogų komandą, gebančią ugdyti vaikus visapusiškai ir savo veikloje taikyti inovacijas; kurti įstaigoje  psichologinį mikroklimatą, kur gera ir saugu vaikams ir darbuotojams. Darbuotojai  dažniau turėtų būti motyvuojami padėkomis, pagyrimais, išvykomis į teatrą, koncertus,  ekskursijomis ir kt.</w:t>
      </w:r>
    </w:p>
    <w:p w14:paraId="3545B3C4" w14:textId="40B66839" w:rsidR="00C201C0" w:rsidRPr="00063DC1" w:rsidRDefault="00C201C0" w:rsidP="00737F34">
      <w:pPr>
        <w:pStyle w:val="NoSpacing"/>
        <w:jc w:val="both"/>
        <w:rPr>
          <w:rFonts w:ascii="Times New Roman" w:hAnsi="Times New Roman"/>
          <w:sz w:val="24"/>
          <w:szCs w:val="24"/>
        </w:rPr>
      </w:pPr>
      <w:r w:rsidRPr="00063DC1">
        <w:rPr>
          <w:rFonts w:ascii="Times New Roman" w:hAnsi="Times New Roman"/>
          <w:sz w:val="24"/>
          <w:szCs w:val="24"/>
        </w:rPr>
        <w:t xml:space="preserve">     </w:t>
      </w:r>
      <w:r w:rsidR="00063DC1">
        <w:rPr>
          <w:rFonts w:ascii="Times New Roman" w:hAnsi="Times New Roman"/>
          <w:sz w:val="24"/>
          <w:szCs w:val="24"/>
        </w:rPr>
        <w:t xml:space="preserve">   </w:t>
      </w:r>
      <w:r w:rsidRPr="00063DC1">
        <w:rPr>
          <w:rFonts w:ascii="Times New Roman" w:hAnsi="Times New Roman"/>
          <w:sz w:val="24"/>
          <w:szCs w:val="24"/>
        </w:rPr>
        <w:t xml:space="preserve">Iškelti ir viešinti, padaryti kuo labiau matomomis visas reikšmingas Lopšelyje- darželyje vykdomas ugdymo sritis ir veiklas, reikšmingas iniciatyvas ir gerus darbus. </w:t>
      </w:r>
    </w:p>
    <w:p w14:paraId="4E0E394C" w14:textId="41B465E9" w:rsidR="00C201C0" w:rsidRPr="009947B8" w:rsidRDefault="00C201C0" w:rsidP="00737F34">
      <w:pPr>
        <w:pStyle w:val="NoSpacing"/>
        <w:jc w:val="both"/>
        <w:rPr>
          <w:rFonts w:ascii="Times New Roman" w:hAnsi="Times New Roman"/>
          <w:sz w:val="24"/>
          <w:szCs w:val="24"/>
        </w:rPr>
      </w:pPr>
      <w:r w:rsidRPr="00063DC1">
        <w:rPr>
          <w:rFonts w:ascii="Times New Roman" w:hAnsi="Times New Roman"/>
          <w:sz w:val="24"/>
          <w:szCs w:val="24"/>
        </w:rPr>
        <w:t xml:space="preserve">     </w:t>
      </w:r>
      <w:r w:rsidR="00063DC1">
        <w:rPr>
          <w:rFonts w:ascii="Times New Roman" w:hAnsi="Times New Roman"/>
          <w:sz w:val="24"/>
          <w:szCs w:val="24"/>
        </w:rPr>
        <w:t xml:space="preserve">  </w:t>
      </w:r>
      <w:r w:rsidRPr="00063DC1">
        <w:rPr>
          <w:rFonts w:ascii="Times New Roman" w:hAnsi="Times New Roman"/>
          <w:sz w:val="24"/>
          <w:szCs w:val="24"/>
        </w:rPr>
        <w:t>Skatinti bendruomenę dalyvauti projektuose (įstaigos, miesto, respublikos, tarptautiniuose) ir tobulinti socialinių emocinių kompetencijų plėtojimą seminaruose, kvalifikacijos tobulinimo kursuose.</w:t>
      </w:r>
    </w:p>
    <w:p w14:paraId="1BEB9758" w14:textId="77777777" w:rsidR="009512BA" w:rsidRDefault="009512BA" w:rsidP="00230CB7">
      <w:pPr>
        <w:pStyle w:val="NoSpacing"/>
        <w:jc w:val="both"/>
        <w:rPr>
          <w:rFonts w:ascii="Times New Roman" w:hAnsi="Times New Roman"/>
          <w:sz w:val="24"/>
          <w:szCs w:val="24"/>
        </w:rPr>
      </w:pPr>
    </w:p>
    <w:p w14:paraId="537D159B" w14:textId="77777777" w:rsidR="009512BA" w:rsidRDefault="009512BA" w:rsidP="00230CB7">
      <w:pPr>
        <w:pStyle w:val="NoSpacing"/>
        <w:jc w:val="both"/>
        <w:rPr>
          <w:rFonts w:ascii="Times New Roman" w:hAnsi="Times New Roman"/>
          <w:sz w:val="24"/>
          <w:szCs w:val="24"/>
        </w:rPr>
      </w:pPr>
    </w:p>
    <w:p w14:paraId="624F6AD0" w14:textId="77777777" w:rsidR="009512BA" w:rsidRDefault="009512BA" w:rsidP="00230CB7">
      <w:pPr>
        <w:pStyle w:val="NoSpacing"/>
        <w:jc w:val="both"/>
        <w:rPr>
          <w:rFonts w:ascii="Times New Roman" w:hAnsi="Times New Roman"/>
          <w:sz w:val="24"/>
          <w:szCs w:val="24"/>
        </w:rPr>
      </w:pPr>
    </w:p>
    <w:p w14:paraId="372CFFCC" w14:textId="3310D2D3" w:rsidR="00C201C0" w:rsidRPr="0040163D" w:rsidRDefault="00C201C0" w:rsidP="00230CB7">
      <w:pPr>
        <w:pStyle w:val="NoSpacing"/>
        <w:jc w:val="both"/>
        <w:rPr>
          <w:rFonts w:ascii="Times New Roman" w:hAnsi="Times New Roman"/>
          <w:sz w:val="24"/>
          <w:szCs w:val="24"/>
        </w:rPr>
      </w:pPr>
      <w:r>
        <w:rPr>
          <w:rFonts w:ascii="Times New Roman" w:hAnsi="Times New Roman"/>
          <w:sz w:val="24"/>
          <w:szCs w:val="24"/>
        </w:rPr>
        <w:t xml:space="preserve">Direktorė           </w:t>
      </w:r>
      <w:r w:rsidR="00063DC1">
        <w:rPr>
          <w:rFonts w:ascii="Times New Roman" w:hAnsi="Times New Roman"/>
          <w:sz w:val="24"/>
          <w:szCs w:val="24"/>
        </w:rPr>
        <w:t xml:space="preserve">                                                                                            Raimonda  Šilalienė</w:t>
      </w:r>
      <w:r>
        <w:rPr>
          <w:rFonts w:ascii="Times New Roman" w:hAnsi="Times New Roman"/>
          <w:sz w:val="24"/>
          <w:szCs w:val="24"/>
        </w:rPr>
        <w:t xml:space="preserve">                                                                                        </w:t>
      </w:r>
    </w:p>
    <w:sectPr w:rsidR="00C201C0" w:rsidRPr="0040163D" w:rsidSect="00401CD5">
      <w:headerReference w:type="even" r:id="rId7"/>
      <w:headerReference w:type="default" r:id="rId8"/>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0E38" w14:textId="77777777" w:rsidR="00F80F26" w:rsidRDefault="00F80F26">
      <w:r>
        <w:separator/>
      </w:r>
    </w:p>
  </w:endnote>
  <w:endnote w:type="continuationSeparator" w:id="0">
    <w:p w14:paraId="4C5B6F1E" w14:textId="77777777" w:rsidR="00F80F26" w:rsidRDefault="00F8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8332" w14:textId="77777777" w:rsidR="00F80F26" w:rsidRDefault="00F80F26">
      <w:r>
        <w:separator/>
      </w:r>
    </w:p>
  </w:footnote>
  <w:footnote w:type="continuationSeparator" w:id="0">
    <w:p w14:paraId="09D40B4C" w14:textId="77777777" w:rsidR="00F80F26" w:rsidRDefault="00F8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B17B" w14:textId="77777777" w:rsidR="00C201C0" w:rsidRDefault="002A277B" w:rsidP="009B016F">
    <w:pPr>
      <w:pStyle w:val="Header"/>
      <w:framePr w:wrap="around" w:vAnchor="text" w:hAnchor="margin" w:xAlign="center" w:y="1"/>
      <w:rPr>
        <w:rStyle w:val="PageNumber"/>
      </w:rPr>
    </w:pPr>
    <w:r>
      <w:rPr>
        <w:rStyle w:val="PageNumber"/>
      </w:rPr>
      <w:fldChar w:fldCharType="begin"/>
    </w:r>
    <w:r w:rsidR="00C201C0">
      <w:rPr>
        <w:rStyle w:val="PageNumber"/>
      </w:rPr>
      <w:instrText xml:space="preserve">PAGE  </w:instrText>
    </w:r>
    <w:r>
      <w:rPr>
        <w:rStyle w:val="PageNumber"/>
      </w:rPr>
      <w:fldChar w:fldCharType="end"/>
    </w:r>
  </w:p>
  <w:p w14:paraId="0EBF9035" w14:textId="77777777" w:rsidR="00C201C0" w:rsidRDefault="00C20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782D8" w14:textId="77777777" w:rsidR="00C201C0" w:rsidRDefault="002A277B" w:rsidP="009B016F">
    <w:pPr>
      <w:pStyle w:val="Header"/>
      <w:framePr w:wrap="around" w:vAnchor="text" w:hAnchor="margin" w:xAlign="center" w:y="1"/>
      <w:rPr>
        <w:rStyle w:val="PageNumber"/>
      </w:rPr>
    </w:pPr>
    <w:r>
      <w:rPr>
        <w:rStyle w:val="PageNumber"/>
      </w:rPr>
      <w:fldChar w:fldCharType="begin"/>
    </w:r>
    <w:r w:rsidR="00C201C0">
      <w:rPr>
        <w:rStyle w:val="PageNumber"/>
      </w:rPr>
      <w:instrText xml:space="preserve">PAGE  </w:instrText>
    </w:r>
    <w:r>
      <w:rPr>
        <w:rStyle w:val="PageNumber"/>
      </w:rPr>
      <w:fldChar w:fldCharType="separate"/>
    </w:r>
    <w:r w:rsidR="00F20D99">
      <w:rPr>
        <w:rStyle w:val="PageNumber"/>
        <w:noProof/>
      </w:rPr>
      <w:t>7</w:t>
    </w:r>
    <w:r>
      <w:rPr>
        <w:rStyle w:val="PageNumber"/>
      </w:rPr>
      <w:fldChar w:fldCharType="end"/>
    </w:r>
  </w:p>
  <w:p w14:paraId="680398D2" w14:textId="77777777" w:rsidR="00C201C0" w:rsidRDefault="00C2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4F8"/>
    <w:multiLevelType w:val="hybridMultilevel"/>
    <w:tmpl w:val="9392BE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1C3B1F"/>
    <w:multiLevelType w:val="hybridMultilevel"/>
    <w:tmpl w:val="B8BCA6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BB6C81"/>
    <w:multiLevelType w:val="multilevel"/>
    <w:tmpl w:val="BD0AC28A"/>
    <w:lvl w:ilvl="0">
      <w:start w:val="1"/>
      <w:numFmt w:val="decimal"/>
      <w:lvlText w:val="%1."/>
      <w:lvlJc w:val="left"/>
      <w:pPr>
        <w:ind w:left="1070" w:hanging="360"/>
      </w:pPr>
      <w:rPr>
        <w:rFonts w:cs="Times New Roman" w:hint="default"/>
        <w:b/>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DE71B98"/>
    <w:multiLevelType w:val="hybridMultilevel"/>
    <w:tmpl w:val="B2EA323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FCA6009"/>
    <w:multiLevelType w:val="hybridMultilevel"/>
    <w:tmpl w:val="E44CD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DF41AD5"/>
    <w:multiLevelType w:val="hybridMultilevel"/>
    <w:tmpl w:val="A22CE9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A73FBF"/>
    <w:multiLevelType w:val="hybridMultilevel"/>
    <w:tmpl w:val="671ADA2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345F5246"/>
    <w:multiLevelType w:val="hybridMultilevel"/>
    <w:tmpl w:val="92BE2E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A6E11"/>
    <w:multiLevelType w:val="hybridMultilevel"/>
    <w:tmpl w:val="959293E0"/>
    <w:lvl w:ilvl="0" w:tplc="216687FE">
      <w:start w:val="1"/>
      <w:numFmt w:val="decimal"/>
      <w:lvlText w:val="%1."/>
      <w:lvlJc w:val="left"/>
      <w:pPr>
        <w:ind w:left="1065" w:hanging="360"/>
      </w:pPr>
      <w:rPr>
        <w:rFonts w:cs="Times New Roman" w:hint="default"/>
      </w:rPr>
    </w:lvl>
    <w:lvl w:ilvl="1" w:tplc="04270019" w:tentative="1">
      <w:start w:val="1"/>
      <w:numFmt w:val="lowerLetter"/>
      <w:lvlText w:val="%2."/>
      <w:lvlJc w:val="left"/>
      <w:pPr>
        <w:ind w:left="1785" w:hanging="360"/>
      </w:pPr>
      <w:rPr>
        <w:rFonts w:cs="Times New Roman"/>
      </w:rPr>
    </w:lvl>
    <w:lvl w:ilvl="2" w:tplc="0427001B" w:tentative="1">
      <w:start w:val="1"/>
      <w:numFmt w:val="lowerRoman"/>
      <w:lvlText w:val="%3."/>
      <w:lvlJc w:val="right"/>
      <w:pPr>
        <w:ind w:left="2505" w:hanging="180"/>
      </w:pPr>
      <w:rPr>
        <w:rFonts w:cs="Times New Roman"/>
      </w:rPr>
    </w:lvl>
    <w:lvl w:ilvl="3" w:tplc="0427000F" w:tentative="1">
      <w:start w:val="1"/>
      <w:numFmt w:val="decimal"/>
      <w:lvlText w:val="%4."/>
      <w:lvlJc w:val="left"/>
      <w:pPr>
        <w:ind w:left="3225" w:hanging="360"/>
      </w:pPr>
      <w:rPr>
        <w:rFonts w:cs="Times New Roman"/>
      </w:rPr>
    </w:lvl>
    <w:lvl w:ilvl="4" w:tplc="04270019" w:tentative="1">
      <w:start w:val="1"/>
      <w:numFmt w:val="lowerLetter"/>
      <w:lvlText w:val="%5."/>
      <w:lvlJc w:val="left"/>
      <w:pPr>
        <w:ind w:left="3945" w:hanging="360"/>
      </w:pPr>
      <w:rPr>
        <w:rFonts w:cs="Times New Roman"/>
      </w:rPr>
    </w:lvl>
    <w:lvl w:ilvl="5" w:tplc="0427001B" w:tentative="1">
      <w:start w:val="1"/>
      <w:numFmt w:val="lowerRoman"/>
      <w:lvlText w:val="%6."/>
      <w:lvlJc w:val="right"/>
      <w:pPr>
        <w:ind w:left="4665" w:hanging="180"/>
      </w:pPr>
      <w:rPr>
        <w:rFonts w:cs="Times New Roman"/>
      </w:rPr>
    </w:lvl>
    <w:lvl w:ilvl="6" w:tplc="0427000F" w:tentative="1">
      <w:start w:val="1"/>
      <w:numFmt w:val="decimal"/>
      <w:lvlText w:val="%7."/>
      <w:lvlJc w:val="left"/>
      <w:pPr>
        <w:ind w:left="5385" w:hanging="360"/>
      </w:pPr>
      <w:rPr>
        <w:rFonts w:cs="Times New Roman"/>
      </w:rPr>
    </w:lvl>
    <w:lvl w:ilvl="7" w:tplc="04270019" w:tentative="1">
      <w:start w:val="1"/>
      <w:numFmt w:val="lowerLetter"/>
      <w:lvlText w:val="%8."/>
      <w:lvlJc w:val="left"/>
      <w:pPr>
        <w:ind w:left="6105" w:hanging="360"/>
      </w:pPr>
      <w:rPr>
        <w:rFonts w:cs="Times New Roman"/>
      </w:rPr>
    </w:lvl>
    <w:lvl w:ilvl="8" w:tplc="0427001B" w:tentative="1">
      <w:start w:val="1"/>
      <w:numFmt w:val="lowerRoman"/>
      <w:lvlText w:val="%9."/>
      <w:lvlJc w:val="right"/>
      <w:pPr>
        <w:ind w:left="6825" w:hanging="180"/>
      </w:pPr>
      <w:rPr>
        <w:rFonts w:cs="Times New Roman"/>
      </w:rPr>
    </w:lvl>
  </w:abstractNum>
  <w:abstractNum w:abstractNumId="9" w15:restartNumberingAfterBreak="0">
    <w:nsid w:val="54EF1556"/>
    <w:multiLevelType w:val="hybridMultilevel"/>
    <w:tmpl w:val="9C60B98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0" w15:restartNumberingAfterBreak="0">
    <w:nsid w:val="6E9753E6"/>
    <w:multiLevelType w:val="hybridMultilevel"/>
    <w:tmpl w:val="E29AADE6"/>
    <w:lvl w:ilvl="0" w:tplc="CBDEBEC4">
      <w:start w:val="2016"/>
      <w:numFmt w:val="decimal"/>
      <w:lvlText w:val="%1"/>
      <w:lvlJc w:val="left"/>
      <w:pPr>
        <w:ind w:left="1245" w:hanging="480"/>
      </w:pPr>
      <w:rPr>
        <w:rFonts w:ascii="Times New Roman" w:eastAsia="Times New Roman" w:hAnsi="Times New Roman" w:cs="Times New Roman" w:hint="default"/>
        <w:sz w:val="24"/>
      </w:rPr>
    </w:lvl>
    <w:lvl w:ilvl="1" w:tplc="04270019" w:tentative="1">
      <w:start w:val="1"/>
      <w:numFmt w:val="lowerLetter"/>
      <w:lvlText w:val="%2."/>
      <w:lvlJc w:val="left"/>
      <w:pPr>
        <w:ind w:left="1845" w:hanging="360"/>
      </w:pPr>
      <w:rPr>
        <w:rFonts w:cs="Times New Roman"/>
      </w:rPr>
    </w:lvl>
    <w:lvl w:ilvl="2" w:tplc="0427001B" w:tentative="1">
      <w:start w:val="1"/>
      <w:numFmt w:val="lowerRoman"/>
      <w:lvlText w:val="%3."/>
      <w:lvlJc w:val="right"/>
      <w:pPr>
        <w:ind w:left="2565" w:hanging="180"/>
      </w:pPr>
      <w:rPr>
        <w:rFonts w:cs="Times New Roman"/>
      </w:rPr>
    </w:lvl>
    <w:lvl w:ilvl="3" w:tplc="0427000F" w:tentative="1">
      <w:start w:val="1"/>
      <w:numFmt w:val="decimal"/>
      <w:lvlText w:val="%4."/>
      <w:lvlJc w:val="left"/>
      <w:pPr>
        <w:ind w:left="3285" w:hanging="360"/>
      </w:pPr>
      <w:rPr>
        <w:rFonts w:cs="Times New Roman"/>
      </w:rPr>
    </w:lvl>
    <w:lvl w:ilvl="4" w:tplc="04270019" w:tentative="1">
      <w:start w:val="1"/>
      <w:numFmt w:val="lowerLetter"/>
      <w:lvlText w:val="%5."/>
      <w:lvlJc w:val="left"/>
      <w:pPr>
        <w:ind w:left="4005" w:hanging="360"/>
      </w:pPr>
      <w:rPr>
        <w:rFonts w:cs="Times New Roman"/>
      </w:rPr>
    </w:lvl>
    <w:lvl w:ilvl="5" w:tplc="0427001B" w:tentative="1">
      <w:start w:val="1"/>
      <w:numFmt w:val="lowerRoman"/>
      <w:lvlText w:val="%6."/>
      <w:lvlJc w:val="right"/>
      <w:pPr>
        <w:ind w:left="4725" w:hanging="180"/>
      </w:pPr>
      <w:rPr>
        <w:rFonts w:cs="Times New Roman"/>
      </w:rPr>
    </w:lvl>
    <w:lvl w:ilvl="6" w:tplc="0427000F" w:tentative="1">
      <w:start w:val="1"/>
      <w:numFmt w:val="decimal"/>
      <w:lvlText w:val="%7."/>
      <w:lvlJc w:val="left"/>
      <w:pPr>
        <w:ind w:left="5445" w:hanging="360"/>
      </w:pPr>
      <w:rPr>
        <w:rFonts w:cs="Times New Roman"/>
      </w:rPr>
    </w:lvl>
    <w:lvl w:ilvl="7" w:tplc="04270019" w:tentative="1">
      <w:start w:val="1"/>
      <w:numFmt w:val="lowerLetter"/>
      <w:lvlText w:val="%8."/>
      <w:lvlJc w:val="left"/>
      <w:pPr>
        <w:ind w:left="6165" w:hanging="360"/>
      </w:pPr>
      <w:rPr>
        <w:rFonts w:cs="Times New Roman"/>
      </w:rPr>
    </w:lvl>
    <w:lvl w:ilvl="8" w:tplc="0427001B" w:tentative="1">
      <w:start w:val="1"/>
      <w:numFmt w:val="lowerRoman"/>
      <w:lvlText w:val="%9."/>
      <w:lvlJc w:val="right"/>
      <w:pPr>
        <w:ind w:left="6885" w:hanging="180"/>
      </w:pPr>
      <w:rPr>
        <w:rFonts w:cs="Times New Roman"/>
      </w:rPr>
    </w:lvl>
  </w:abstractNum>
  <w:abstractNum w:abstractNumId="11" w15:restartNumberingAfterBreak="0">
    <w:nsid w:val="6EF5789A"/>
    <w:multiLevelType w:val="hybridMultilevel"/>
    <w:tmpl w:val="9E76A72A"/>
    <w:lvl w:ilvl="0" w:tplc="0427000B">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7132BE"/>
    <w:multiLevelType w:val="hybridMultilevel"/>
    <w:tmpl w:val="9D36C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11"/>
  </w:num>
  <w:num w:numId="6">
    <w:abstractNumId w:val="4"/>
  </w:num>
  <w:num w:numId="7">
    <w:abstractNumId w:val="12"/>
  </w:num>
  <w:num w:numId="8">
    <w:abstractNumId w:val="0"/>
  </w:num>
  <w:num w:numId="9">
    <w:abstractNumId w:val="1"/>
  </w:num>
  <w:num w:numId="10">
    <w:abstractNumId w:val="9"/>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6A"/>
    <w:rsid w:val="00002A24"/>
    <w:rsid w:val="000123AD"/>
    <w:rsid w:val="00015DA8"/>
    <w:rsid w:val="000167E8"/>
    <w:rsid w:val="00023785"/>
    <w:rsid w:val="00024385"/>
    <w:rsid w:val="00031FF3"/>
    <w:rsid w:val="00040BB8"/>
    <w:rsid w:val="00042AAD"/>
    <w:rsid w:val="00042F77"/>
    <w:rsid w:val="00047609"/>
    <w:rsid w:val="00052E70"/>
    <w:rsid w:val="00052FD3"/>
    <w:rsid w:val="000578B9"/>
    <w:rsid w:val="00063DC1"/>
    <w:rsid w:val="000722D5"/>
    <w:rsid w:val="00076510"/>
    <w:rsid w:val="000A221E"/>
    <w:rsid w:val="000A3657"/>
    <w:rsid w:val="000D063F"/>
    <w:rsid w:val="000D07F7"/>
    <w:rsid w:val="000D2B21"/>
    <w:rsid w:val="000D3A4C"/>
    <w:rsid w:val="000D6021"/>
    <w:rsid w:val="000F0906"/>
    <w:rsid w:val="000F348D"/>
    <w:rsid w:val="000F5DA5"/>
    <w:rsid w:val="001112BE"/>
    <w:rsid w:val="00126555"/>
    <w:rsid w:val="00127CC0"/>
    <w:rsid w:val="001332E3"/>
    <w:rsid w:val="00143B01"/>
    <w:rsid w:val="00145285"/>
    <w:rsid w:val="00157927"/>
    <w:rsid w:val="00163194"/>
    <w:rsid w:val="001674E8"/>
    <w:rsid w:val="001A3DD3"/>
    <w:rsid w:val="001A5C23"/>
    <w:rsid w:val="001A72D3"/>
    <w:rsid w:val="001B5CC5"/>
    <w:rsid w:val="001B6A4F"/>
    <w:rsid w:val="001C2125"/>
    <w:rsid w:val="001C407E"/>
    <w:rsid w:val="001C48BF"/>
    <w:rsid w:val="001C5188"/>
    <w:rsid w:val="001E06DD"/>
    <w:rsid w:val="001E50F2"/>
    <w:rsid w:val="001E5A53"/>
    <w:rsid w:val="001E6CC4"/>
    <w:rsid w:val="002029DF"/>
    <w:rsid w:val="00210BAE"/>
    <w:rsid w:val="00224DA7"/>
    <w:rsid w:val="00230CB7"/>
    <w:rsid w:val="00230D6D"/>
    <w:rsid w:val="00232276"/>
    <w:rsid w:val="00244489"/>
    <w:rsid w:val="00247063"/>
    <w:rsid w:val="00256361"/>
    <w:rsid w:val="002A277B"/>
    <w:rsid w:val="002B0860"/>
    <w:rsid w:val="002B5B66"/>
    <w:rsid w:val="002C6EA1"/>
    <w:rsid w:val="002E0C57"/>
    <w:rsid w:val="002F2E16"/>
    <w:rsid w:val="002F6421"/>
    <w:rsid w:val="00305B20"/>
    <w:rsid w:val="0031514D"/>
    <w:rsid w:val="00333374"/>
    <w:rsid w:val="00334AD5"/>
    <w:rsid w:val="003521CB"/>
    <w:rsid w:val="003536FE"/>
    <w:rsid w:val="00372C2B"/>
    <w:rsid w:val="0039055F"/>
    <w:rsid w:val="00396D4E"/>
    <w:rsid w:val="003A5E21"/>
    <w:rsid w:val="003B31A6"/>
    <w:rsid w:val="003B6F9F"/>
    <w:rsid w:val="003C1F40"/>
    <w:rsid w:val="003C2446"/>
    <w:rsid w:val="003C5AFF"/>
    <w:rsid w:val="003D080D"/>
    <w:rsid w:val="003E6B09"/>
    <w:rsid w:val="003F5070"/>
    <w:rsid w:val="003F664E"/>
    <w:rsid w:val="0040163D"/>
    <w:rsid w:val="00401CD5"/>
    <w:rsid w:val="00402196"/>
    <w:rsid w:val="00402336"/>
    <w:rsid w:val="004033AE"/>
    <w:rsid w:val="00404134"/>
    <w:rsid w:val="004114B5"/>
    <w:rsid w:val="004126D8"/>
    <w:rsid w:val="0042100C"/>
    <w:rsid w:val="00423988"/>
    <w:rsid w:val="0044284B"/>
    <w:rsid w:val="00460B86"/>
    <w:rsid w:val="00462039"/>
    <w:rsid w:val="00466A5E"/>
    <w:rsid w:val="004730CA"/>
    <w:rsid w:val="004C32D2"/>
    <w:rsid w:val="004D06E6"/>
    <w:rsid w:val="00505AF9"/>
    <w:rsid w:val="00521213"/>
    <w:rsid w:val="00522025"/>
    <w:rsid w:val="00531FC6"/>
    <w:rsid w:val="00532CAE"/>
    <w:rsid w:val="005372A8"/>
    <w:rsid w:val="0054505C"/>
    <w:rsid w:val="00552FAF"/>
    <w:rsid w:val="0056528D"/>
    <w:rsid w:val="00566E01"/>
    <w:rsid w:val="005672B1"/>
    <w:rsid w:val="00580B57"/>
    <w:rsid w:val="00582945"/>
    <w:rsid w:val="00583E18"/>
    <w:rsid w:val="005852CE"/>
    <w:rsid w:val="00592EB6"/>
    <w:rsid w:val="00596B69"/>
    <w:rsid w:val="005A7311"/>
    <w:rsid w:val="005C25C9"/>
    <w:rsid w:val="005C3FD7"/>
    <w:rsid w:val="005C4B94"/>
    <w:rsid w:val="005C64EF"/>
    <w:rsid w:val="005F7E91"/>
    <w:rsid w:val="00603182"/>
    <w:rsid w:val="00605DF6"/>
    <w:rsid w:val="00607922"/>
    <w:rsid w:val="006138D9"/>
    <w:rsid w:val="006143B5"/>
    <w:rsid w:val="00636896"/>
    <w:rsid w:val="00645998"/>
    <w:rsid w:val="00657EB5"/>
    <w:rsid w:val="006613BD"/>
    <w:rsid w:val="0066239C"/>
    <w:rsid w:val="006626CF"/>
    <w:rsid w:val="00675791"/>
    <w:rsid w:val="00682164"/>
    <w:rsid w:val="00682F13"/>
    <w:rsid w:val="0069164F"/>
    <w:rsid w:val="006A2AC8"/>
    <w:rsid w:val="006A62E1"/>
    <w:rsid w:val="006A711A"/>
    <w:rsid w:val="006B2064"/>
    <w:rsid w:val="006B3FF5"/>
    <w:rsid w:val="006C2FD4"/>
    <w:rsid w:val="006C395D"/>
    <w:rsid w:val="006C526D"/>
    <w:rsid w:val="006D498C"/>
    <w:rsid w:val="006E5EC6"/>
    <w:rsid w:val="006F0822"/>
    <w:rsid w:val="006F301B"/>
    <w:rsid w:val="00710A5B"/>
    <w:rsid w:val="00715F41"/>
    <w:rsid w:val="00721202"/>
    <w:rsid w:val="00722291"/>
    <w:rsid w:val="00734FEC"/>
    <w:rsid w:val="00737F34"/>
    <w:rsid w:val="00743DCB"/>
    <w:rsid w:val="00750CB2"/>
    <w:rsid w:val="00756929"/>
    <w:rsid w:val="00756FE2"/>
    <w:rsid w:val="00757EA2"/>
    <w:rsid w:val="00763E6A"/>
    <w:rsid w:val="0076592E"/>
    <w:rsid w:val="00774AED"/>
    <w:rsid w:val="00776E4F"/>
    <w:rsid w:val="007874D1"/>
    <w:rsid w:val="00791C37"/>
    <w:rsid w:val="00793DC5"/>
    <w:rsid w:val="0079506A"/>
    <w:rsid w:val="007A122E"/>
    <w:rsid w:val="007A368B"/>
    <w:rsid w:val="007C5A88"/>
    <w:rsid w:val="007D4D4C"/>
    <w:rsid w:val="007D5A91"/>
    <w:rsid w:val="007D7203"/>
    <w:rsid w:val="00800BDE"/>
    <w:rsid w:val="00836E59"/>
    <w:rsid w:val="0084137E"/>
    <w:rsid w:val="0085546F"/>
    <w:rsid w:val="008810C6"/>
    <w:rsid w:val="00893DE8"/>
    <w:rsid w:val="00894EBB"/>
    <w:rsid w:val="008A138F"/>
    <w:rsid w:val="008B3CE0"/>
    <w:rsid w:val="008B4653"/>
    <w:rsid w:val="008D2EC7"/>
    <w:rsid w:val="008D69E8"/>
    <w:rsid w:val="008E336F"/>
    <w:rsid w:val="008F3EA9"/>
    <w:rsid w:val="008F47E0"/>
    <w:rsid w:val="008F6B3F"/>
    <w:rsid w:val="00902061"/>
    <w:rsid w:val="00916C92"/>
    <w:rsid w:val="00917CE9"/>
    <w:rsid w:val="009246F8"/>
    <w:rsid w:val="009423F3"/>
    <w:rsid w:val="00942780"/>
    <w:rsid w:val="00947623"/>
    <w:rsid w:val="009512BA"/>
    <w:rsid w:val="00951C16"/>
    <w:rsid w:val="00961460"/>
    <w:rsid w:val="009766E8"/>
    <w:rsid w:val="0098269D"/>
    <w:rsid w:val="0098566D"/>
    <w:rsid w:val="009947B8"/>
    <w:rsid w:val="009A6BF0"/>
    <w:rsid w:val="009B016F"/>
    <w:rsid w:val="009B1255"/>
    <w:rsid w:val="009B27C1"/>
    <w:rsid w:val="009E1F8B"/>
    <w:rsid w:val="009E2B29"/>
    <w:rsid w:val="009F31E8"/>
    <w:rsid w:val="009F412B"/>
    <w:rsid w:val="009F7299"/>
    <w:rsid w:val="00A102F2"/>
    <w:rsid w:val="00A13213"/>
    <w:rsid w:val="00A33241"/>
    <w:rsid w:val="00A33E43"/>
    <w:rsid w:val="00A344A3"/>
    <w:rsid w:val="00A564F4"/>
    <w:rsid w:val="00A705BE"/>
    <w:rsid w:val="00A81096"/>
    <w:rsid w:val="00A828EB"/>
    <w:rsid w:val="00A83739"/>
    <w:rsid w:val="00A94928"/>
    <w:rsid w:val="00A94B2A"/>
    <w:rsid w:val="00AA0A79"/>
    <w:rsid w:val="00AA3C70"/>
    <w:rsid w:val="00AA7FF7"/>
    <w:rsid w:val="00AB3D7B"/>
    <w:rsid w:val="00AB5CF3"/>
    <w:rsid w:val="00AC283A"/>
    <w:rsid w:val="00AC4894"/>
    <w:rsid w:val="00AD68CD"/>
    <w:rsid w:val="00AE13CD"/>
    <w:rsid w:val="00AE2207"/>
    <w:rsid w:val="00AE7F9A"/>
    <w:rsid w:val="00B0350F"/>
    <w:rsid w:val="00B10278"/>
    <w:rsid w:val="00B17500"/>
    <w:rsid w:val="00B41262"/>
    <w:rsid w:val="00B4514E"/>
    <w:rsid w:val="00B55F77"/>
    <w:rsid w:val="00B61BDC"/>
    <w:rsid w:val="00B76144"/>
    <w:rsid w:val="00B7798E"/>
    <w:rsid w:val="00B86BEE"/>
    <w:rsid w:val="00B93137"/>
    <w:rsid w:val="00B93E0E"/>
    <w:rsid w:val="00BA418A"/>
    <w:rsid w:val="00BB1F15"/>
    <w:rsid w:val="00BB2047"/>
    <w:rsid w:val="00BE1DE4"/>
    <w:rsid w:val="00BE5A55"/>
    <w:rsid w:val="00BF4F10"/>
    <w:rsid w:val="00BF5421"/>
    <w:rsid w:val="00BF5D93"/>
    <w:rsid w:val="00C06F2D"/>
    <w:rsid w:val="00C201C0"/>
    <w:rsid w:val="00C31F8E"/>
    <w:rsid w:val="00C35088"/>
    <w:rsid w:val="00C4558C"/>
    <w:rsid w:val="00C46764"/>
    <w:rsid w:val="00C503CC"/>
    <w:rsid w:val="00C61495"/>
    <w:rsid w:val="00C63273"/>
    <w:rsid w:val="00C75109"/>
    <w:rsid w:val="00C900ED"/>
    <w:rsid w:val="00C943CD"/>
    <w:rsid w:val="00C94B60"/>
    <w:rsid w:val="00C96D4E"/>
    <w:rsid w:val="00C97861"/>
    <w:rsid w:val="00C97E15"/>
    <w:rsid w:val="00CA5330"/>
    <w:rsid w:val="00CB2B5B"/>
    <w:rsid w:val="00CB726E"/>
    <w:rsid w:val="00CC32A8"/>
    <w:rsid w:val="00CD4ED3"/>
    <w:rsid w:val="00D105B0"/>
    <w:rsid w:val="00D17EF0"/>
    <w:rsid w:val="00D22A27"/>
    <w:rsid w:val="00D30366"/>
    <w:rsid w:val="00D40F4F"/>
    <w:rsid w:val="00D461A6"/>
    <w:rsid w:val="00D50D8E"/>
    <w:rsid w:val="00D5224C"/>
    <w:rsid w:val="00D57EB4"/>
    <w:rsid w:val="00D741BB"/>
    <w:rsid w:val="00D76540"/>
    <w:rsid w:val="00D86294"/>
    <w:rsid w:val="00D87869"/>
    <w:rsid w:val="00D908F6"/>
    <w:rsid w:val="00D9290A"/>
    <w:rsid w:val="00D97749"/>
    <w:rsid w:val="00DA3232"/>
    <w:rsid w:val="00DA3581"/>
    <w:rsid w:val="00DB277F"/>
    <w:rsid w:val="00DB3250"/>
    <w:rsid w:val="00DB5660"/>
    <w:rsid w:val="00DC1554"/>
    <w:rsid w:val="00DD1877"/>
    <w:rsid w:val="00DD1C4C"/>
    <w:rsid w:val="00DD6B2A"/>
    <w:rsid w:val="00DF36AF"/>
    <w:rsid w:val="00E00D06"/>
    <w:rsid w:val="00E03598"/>
    <w:rsid w:val="00E10CC1"/>
    <w:rsid w:val="00E16372"/>
    <w:rsid w:val="00E16E4E"/>
    <w:rsid w:val="00E17B1B"/>
    <w:rsid w:val="00E22DB4"/>
    <w:rsid w:val="00E238F5"/>
    <w:rsid w:val="00E4114D"/>
    <w:rsid w:val="00E42801"/>
    <w:rsid w:val="00E446BF"/>
    <w:rsid w:val="00E6118B"/>
    <w:rsid w:val="00E6604D"/>
    <w:rsid w:val="00E73DCF"/>
    <w:rsid w:val="00E76486"/>
    <w:rsid w:val="00E7758D"/>
    <w:rsid w:val="00E80988"/>
    <w:rsid w:val="00E916A7"/>
    <w:rsid w:val="00EA2466"/>
    <w:rsid w:val="00EA77B0"/>
    <w:rsid w:val="00EB5BD0"/>
    <w:rsid w:val="00EC33C1"/>
    <w:rsid w:val="00ED0BF4"/>
    <w:rsid w:val="00ED2A7C"/>
    <w:rsid w:val="00ED45F5"/>
    <w:rsid w:val="00EE3196"/>
    <w:rsid w:val="00EE5B4B"/>
    <w:rsid w:val="00EE60A0"/>
    <w:rsid w:val="00EF7AA4"/>
    <w:rsid w:val="00F0101B"/>
    <w:rsid w:val="00F0651B"/>
    <w:rsid w:val="00F10572"/>
    <w:rsid w:val="00F111EA"/>
    <w:rsid w:val="00F11808"/>
    <w:rsid w:val="00F1222B"/>
    <w:rsid w:val="00F17540"/>
    <w:rsid w:val="00F20D99"/>
    <w:rsid w:val="00F214F3"/>
    <w:rsid w:val="00F222A4"/>
    <w:rsid w:val="00F3207F"/>
    <w:rsid w:val="00F37BF6"/>
    <w:rsid w:val="00F40860"/>
    <w:rsid w:val="00F42C7A"/>
    <w:rsid w:val="00F43180"/>
    <w:rsid w:val="00F43C3C"/>
    <w:rsid w:val="00F50DEE"/>
    <w:rsid w:val="00F54B1E"/>
    <w:rsid w:val="00F677DE"/>
    <w:rsid w:val="00F730A1"/>
    <w:rsid w:val="00F80F26"/>
    <w:rsid w:val="00F978A2"/>
    <w:rsid w:val="00FA15D9"/>
    <w:rsid w:val="00FA5586"/>
    <w:rsid w:val="00FB4AE2"/>
    <w:rsid w:val="00FB4E1A"/>
    <w:rsid w:val="00FB75A8"/>
    <w:rsid w:val="00FD1E17"/>
    <w:rsid w:val="00FD6624"/>
    <w:rsid w:val="00FE547B"/>
    <w:rsid w:val="00FE6363"/>
    <w:rsid w:val="00FE6E0A"/>
    <w:rsid w:val="00FF1B25"/>
    <w:rsid w:val="00FF4A9E"/>
    <w:rsid w:val="00FF4AD3"/>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F2610"/>
  <w15:docId w15:val="{1CA377AA-D21B-4923-AAD0-931DEC22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6A"/>
    <w:pPr>
      <w:spacing w:after="160" w:line="259" w:lineRule="auto"/>
    </w:pPr>
    <w:rPr>
      <w:lang w:eastAsia="en-US"/>
    </w:rPr>
  </w:style>
  <w:style w:type="paragraph" w:styleId="Heading3">
    <w:name w:val="heading 3"/>
    <w:basedOn w:val="Normal"/>
    <w:link w:val="Heading3Char"/>
    <w:uiPriority w:val="99"/>
    <w:qFormat/>
    <w:rsid w:val="00793DC5"/>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93DC5"/>
    <w:rPr>
      <w:rFonts w:ascii="Times New Roman" w:hAnsi="Times New Roman" w:cs="Times New Roman"/>
      <w:b/>
      <w:bCs/>
      <w:sz w:val="27"/>
      <w:szCs w:val="27"/>
      <w:lang w:eastAsia="lt-LT"/>
    </w:rPr>
  </w:style>
  <w:style w:type="paragraph" w:styleId="ListParagraph">
    <w:name w:val="List Paragraph"/>
    <w:basedOn w:val="Normal"/>
    <w:uiPriority w:val="34"/>
    <w:qFormat/>
    <w:rsid w:val="0079506A"/>
    <w:pPr>
      <w:ind w:left="720"/>
      <w:contextualSpacing/>
    </w:pPr>
  </w:style>
  <w:style w:type="table" w:styleId="TableGrid">
    <w:name w:val="Table Grid"/>
    <w:basedOn w:val="TableNormal"/>
    <w:uiPriority w:val="99"/>
    <w:rsid w:val="007950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uiPriority w:val="99"/>
    <w:rsid w:val="0079506A"/>
  </w:style>
  <w:style w:type="character" w:customStyle="1" w:styleId="apple-converted-space">
    <w:name w:val="apple-converted-space"/>
    <w:basedOn w:val="DefaultParagraphFont"/>
    <w:uiPriority w:val="99"/>
    <w:rsid w:val="0079506A"/>
    <w:rPr>
      <w:rFonts w:cs="Times New Roman"/>
    </w:rPr>
  </w:style>
  <w:style w:type="paragraph" w:styleId="NormalWeb">
    <w:name w:val="Normal (Web)"/>
    <w:basedOn w:val="Normal"/>
    <w:uiPriority w:val="99"/>
    <w:rsid w:val="0079506A"/>
    <w:pPr>
      <w:spacing w:after="75" w:line="240" w:lineRule="auto"/>
    </w:pPr>
    <w:rPr>
      <w:rFonts w:ascii="Times New Roman" w:eastAsia="Times New Roman" w:hAnsi="Times New Roman"/>
      <w:sz w:val="24"/>
      <w:szCs w:val="24"/>
      <w:lang w:val="ru-RU" w:eastAsia="ru-RU"/>
    </w:rPr>
  </w:style>
  <w:style w:type="character" w:styleId="Emphasis">
    <w:name w:val="Emphasis"/>
    <w:basedOn w:val="DefaultParagraphFont"/>
    <w:uiPriority w:val="99"/>
    <w:qFormat/>
    <w:rsid w:val="0079506A"/>
    <w:rPr>
      <w:rFonts w:cs="Times New Roman"/>
      <w:i/>
      <w:iCs/>
    </w:rPr>
  </w:style>
  <w:style w:type="character" w:styleId="Strong">
    <w:name w:val="Strong"/>
    <w:basedOn w:val="DefaultParagraphFont"/>
    <w:uiPriority w:val="99"/>
    <w:qFormat/>
    <w:rsid w:val="00793DC5"/>
    <w:rPr>
      <w:rFonts w:cs="Times New Roman"/>
      <w:b/>
      <w:bCs/>
    </w:rPr>
  </w:style>
  <w:style w:type="character" w:customStyle="1" w:styleId="hdnews">
    <w:name w:val="hd_news"/>
    <w:basedOn w:val="DefaultParagraphFont"/>
    <w:uiPriority w:val="99"/>
    <w:rsid w:val="00793DC5"/>
    <w:rPr>
      <w:rFonts w:cs="Times New Roman"/>
    </w:rPr>
  </w:style>
  <w:style w:type="character" w:customStyle="1" w:styleId="il">
    <w:name w:val="il"/>
    <w:basedOn w:val="DefaultParagraphFont"/>
    <w:uiPriority w:val="99"/>
    <w:rsid w:val="00793DC5"/>
    <w:rPr>
      <w:rFonts w:cs="Times New Roman"/>
    </w:rPr>
  </w:style>
  <w:style w:type="character" w:styleId="Hyperlink">
    <w:name w:val="Hyperlink"/>
    <w:basedOn w:val="DefaultParagraphFont"/>
    <w:uiPriority w:val="99"/>
    <w:semiHidden/>
    <w:rsid w:val="00E80988"/>
    <w:rPr>
      <w:rFonts w:cs="Times New Roman"/>
      <w:color w:val="0000FF"/>
      <w:u w:val="single"/>
    </w:rPr>
  </w:style>
  <w:style w:type="paragraph" w:styleId="Footer">
    <w:name w:val="footer"/>
    <w:basedOn w:val="Normal"/>
    <w:link w:val="FooterChar"/>
    <w:uiPriority w:val="99"/>
    <w:rsid w:val="00F214F3"/>
    <w:pPr>
      <w:tabs>
        <w:tab w:val="center" w:pos="4819"/>
        <w:tab w:val="right" w:pos="9638"/>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F214F3"/>
    <w:rPr>
      <w:rFonts w:ascii="Times New Roman" w:hAnsi="Times New Roman" w:cs="Times New Roman"/>
      <w:sz w:val="24"/>
      <w:szCs w:val="24"/>
    </w:rPr>
  </w:style>
  <w:style w:type="paragraph" w:customStyle="1" w:styleId="Default">
    <w:name w:val="Default"/>
    <w:uiPriority w:val="99"/>
    <w:rsid w:val="000167E8"/>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C9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0ED"/>
    <w:rPr>
      <w:rFonts w:ascii="Tahoma" w:hAnsi="Tahoma" w:cs="Tahoma"/>
      <w:sz w:val="16"/>
      <w:szCs w:val="16"/>
    </w:rPr>
  </w:style>
  <w:style w:type="paragraph" w:styleId="DocumentMap">
    <w:name w:val="Document Map"/>
    <w:basedOn w:val="Normal"/>
    <w:link w:val="DocumentMapChar"/>
    <w:uiPriority w:val="99"/>
    <w:semiHidden/>
    <w:rsid w:val="00C96D4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93E0E"/>
    <w:rPr>
      <w:rFonts w:ascii="Times New Roman" w:hAnsi="Times New Roman" w:cs="Times New Roman"/>
      <w:sz w:val="2"/>
      <w:lang w:eastAsia="en-US"/>
    </w:rPr>
  </w:style>
  <w:style w:type="paragraph" w:styleId="NoSpacing">
    <w:name w:val="No Spacing"/>
    <w:uiPriority w:val="1"/>
    <w:qFormat/>
    <w:rsid w:val="00F43C3C"/>
    <w:rPr>
      <w:lang w:eastAsia="en-US"/>
    </w:rPr>
  </w:style>
  <w:style w:type="paragraph" w:styleId="Header">
    <w:name w:val="header"/>
    <w:basedOn w:val="Normal"/>
    <w:link w:val="HeaderChar"/>
    <w:uiPriority w:val="99"/>
    <w:rsid w:val="00401CD5"/>
    <w:pPr>
      <w:tabs>
        <w:tab w:val="center" w:pos="4819"/>
        <w:tab w:val="right" w:pos="9638"/>
      </w:tabs>
    </w:pPr>
  </w:style>
  <w:style w:type="character" w:customStyle="1" w:styleId="HeaderChar">
    <w:name w:val="Header Char"/>
    <w:basedOn w:val="DefaultParagraphFont"/>
    <w:link w:val="Header"/>
    <w:uiPriority w:val="99"/>
    <w:semiHidden/>
    <w:locked/>
    <w:rsid w:val="00552FAF"/>
    <w:rPr>
      <w:rFonts w:cs="Times New Roman"/>
      <w:lang w:eastAsia="en-US"/>
    </w:rPr>
  </w:style>
  <w:style w:type="character" w:styleId="PageNumber">
    <w:name w:val="page number"/>
    <w:basedOn w:val="DefaultParagraphFont"/>
    <w:uiPriority w:val="99"/>
    <w:rsid w:val="00401C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535086">
      <w:marLeft w:val="0"/>
      <w:marRight w:val="0"/>
      <w:marTop w:val="0"/>
      <w:marBottom w:val="0"/>
      <w:divBdr>
        <w:top w:val="none" w:sz="0" w:space="0" w:color="auto"/>
        <w:left w:val="none" w:sz="0" w:space="0" w:color="auto"/>
        <w:bottom w:val="none" w:sz="0" w:space="0" w:color="auto"/>
        <w:right w:val="none" w:sz="0" w:space="0" w:color="auto"/>
      </w:divBdr>
      <w:divsChild>
        <w:div w:id="1801535014">
          <w:marLeft w:val="0"/>
          <w:marRight w:val="0"/>
          <w:marTop w:val="0"/>
          <w:marBottom w:val="0"/>
          <w:divBdr>
            <w:top w:val="none" w:sz="0" w:space="0" w:color="auto"/>
            <w:left w:val="none" w:sz="0" w:space="0" w:color="auto"/>
            <w:bottom w:val="none" w:sz="0" w:space="0" w:color="auto"/>
            <w:right w:val="none" w:sz="0" w:space="0" w:color="auto"/>
          </w:divBdr>
        </w:div>
        <w:div w:id="1801535074">
          <w:marLeft w:val="0"/>
          <w:marRight w:val="0"/>
          <w:marTop w:val="0"/>
          <w:marBottom w:val="0"/>
          <w:divBdr>
            <w:top w:val="none" w:sz="0" w:space="0" w:color="auto"/>
            <w:left w:val="none" w:sz="0" w:space="0" w:color="auto"/>
            <w:bottom w:val="none" w:sz="0" w:space="0" w:color="auto"/>
            <w:right w:val="none" w:sz="0" w:space="0" w:color="auto"/>
          </w:divBdr>
        </w:div>
        <w:div w:id="1801535106">
          <w:marLeft w:val="0"/>
          <w:marRight w:val="0"/>
          <w:marTop w:val="0"/>
          <w:marBottom w:val="0"/>
          <w:divBdr>
            <w:top w:val="none" w:sz="0" w:space="0" w:color="auto"/>
            <w:left w:val="none" w:sz="0" w:space="0" w:color="auto"/>
            <w:bottom w:val="none" w:sz="0" w:space="0" w:color="auto"/>
            <w:right w:val="none" w:sz="0" w:space="0" w:color="auto"/>
          </w:divBdr>
        </w:div>
        <w:div w:id="1801535128">
          <w:marLeft w:val="0"/>
          <w:marRight w:val="0"/>
          <w:marTop w:val="0"/>
          <w:marBottom w:val="0"/>
          <w:divBdr>
            <w:top w:val="none" w:sz="0" w:space="0" w:color="auto"/>
            <w:left w:val="none" w:sz="0" w:space="0" w:color="auto"/>
            <w:bottom w:val="none" w:sz="0" w:space="0" w:color="auto"/>
            <w:right w:val="none" w:sz="0" w:space="0" w:color="auto"/>
          </w:divBdr>
        </w:div>
        <w:div w:id="1801535131">
          <w:marLeft w:val="0"/>
          <w:marRight w:val="0"/>
          <w:marTop w:val="0"/>
          <w:marBottom w:val="0"/>
          <w:divBdr>
            <w:top w:val="none" w:sz="0" w:space="0" w:color="auto"/>
            <w:left w:val="none" w:sz="0" w:space="0" w:color="auto"/>
            <w:bottom w:val="none" w:sz="0" w:space="0" w:color="auto"/>
            <w:right w:val="none" w:sz="0" w:space="0" w:color="auto"/>
          </w:divBdr>
        </w:div>
        <w:div w:id="1801535148">
          <w:marLeft w:val="0"/>
          <w:marRight w:val="0"/>
          <w:marTop w:val="0"/>
          <w:marBottom w:val="0"/>
          <w:divBdr>
            <w:top w:val="none" w:sz="0" w:space="0" w:color="auto"/>
            <w:left w:val="none" w:sz="0" w:space="0" w:color="auto"/>
            <w:bottom w:val="none" w:sz="0" w:space="0" w:color="auto"/>
            <w:right w:val="none" w:sz="0" w:space="0" w:color="auto"/>
          </w:divBdr>
        </w:div>
        <w:div w:id="1801535170">
          <w:marLeft w:val="0"/>
          <w:marRight w:val="0"/>
          <w:marTop w:val="0"/>
          <w:marBottom w:val="0"/>
          <w:divBdr>
            <w:top w:val="none" w:sz="0" w:space="0" w:color="auto"/>
            <w:left w:val="none" w:sz="0" w:space="0" w:color="auto"/>
            <w:bottom w:val="none" w:sz="0" w:space="0" w:color="auto"/>
            <w:right w:val="none" w:sz="0" w:space="0" w:color="auto"/>
          </w:divBdr>
        </w:div>
        <w:div w:id="1801535218">
          <w:marLeft w:val="0"/>
          <w:marRight w:val="0"/>
          <w:marTop w:val="0"/>
          <w:marBottom w:val="0"/>
          <w:divBdr>
            <w:top w:val="none" w:sz="0" w:space="0" w:color="auto"/>
            <w:left w:val="none" w:sz="0" w:space="0" w:color="auto"/>
            <w:bottom w:val="none" w:sz="0" w:space="0" w:color="auto"/>
            <w:right w:val="none" w:sz="0" w:space="0" w:color="auto"/>
          </w:divBdr>
        </w:div>
      </w:divsChild>
    </w:div>
    <w:div w:id="1801535167">
      <w:marLeft w:val="0"/>
      <w:marRight w:val="0"/>
      <w:marTop w:val="0"/>
      <w:marBottom w:val="0"/>
      <w:divBdr>
        <w:top w:val="none" w:sz="0" w:space="0" w:color="auto"/>
        <w:left w:val="none" w:sz="0" w:space="0" w:color="auto"/>
        <w:bottom w:val="none" w:sz="0" w:space="0" w:color="auto"/>
        <w:right w:val="none" w:sz="0" w:space="0" w:color="auto"/>
      </w:divBdr>
      <w:divsChild>
        <w:div w:id="1801535101">
          <w:marLeft w:val="0"/>
          <w:marRight w:val="0"/>
          <w:marTop w:val="0"/>
          <w:marBottom w:val="0"/>
          <w:divBdr>
            <w:top w:val="none" w:sz="0" w:space="0" w:color="auto"/>
            <w:left w:val="none" w:sz="0" w:space="0" w:color="auto"/>
            <w:bottom w:val="none" w:sz="0" w:space="0" w:color="auto"/>
            <w:right w:val="none" w:sz="0" w:space="0" w:color="auto"/>
          </w:divBdr>
        </w:div>
        <w:div w:id="1801535154">
          <w:marLeft w:val="0"/>
          <w:marRight w:val="0"/>
          <w:marTop w:val="0"/>
          <w:marBottom w:val="0"/>
          <w:divBdr>
            <w:top w:val="none" w:sz="0" w:space="0" w:color="auto"/>
            <w:left w:val="none" w:sz="0" w:space="0" w:color="auto"/>
            <w:bottom w:val="none" w:sz="0" w:space="0" w:color="auto"/>
            <w:right w:val="none" w:sz="0" w:space="0" w:color="auto"/>
          </w:divBdr>
        </w:div>
        <w:div w:id="1801535177">
          <w:marLeft w:val="0"/>
          <w:marRight w:val="0"/>
          <w:marTop w:val="0"/>
          <w:marBottom w:val="0"/>
          <w:divBdr>
            <w:top w:val="none" w:sz="0" w:space="0" w:color="auto"/>
            <w:left w:val="none" w:sz="0" w:space="0" w:color="auto"/>
            <w:bottom w:val="none" w:sz="0" w:space="0" w:color="auto"/>
            <w:right w:val="none" w:sz="0" w:space="0" w:color="auto"/>
          </w:divBdr>
        </w:div>
      </w:divsChild>
    </w:div>
    <w:div w:id="1801535194">
      <w:marLeft w:val="0"/>
      <w:marRight w:val="0"/>
      <w:marTop w:val="0"/>
      <w:marBottom w:val="0"/>
      <w:divBdr>
        <w:top w:val="none" w:sz="0" w:space="0" w:color="auto"/>
        <w:left w:val="none" w:sz="0" w:space="0" w:color="auto"/>
        <w:bottom w:val="none" w:sz="0" w:space="0" w:color="auto"/>
        <w:right w:val="none" w:sz="0" w:space="0" w:color="auto"/>
      </w:divBdr>
      <w:divsChild>
        <w:div w:id="1801534963">
          <w:marLeft w:val="0"/>
          <w:marRight w:val="0"/>
          <w:marTop w:val="0"/>
          <w:marBottom w:val="0"/>
          <w:divBdr>
            <w:top w:val="none" w:sz="0" w:space="0" w:color="auto"/>
            <w:left w:val="none" w:sz="0" w:space="0" w:color="auto"/>
            <w:bottom w:val="none" w:sz="0" w:space="0" w:color="auto"/>
            <w:right w:val="none" w:sz="0" w:space="0" w:color="auto"/>
          </w:divBdr>
        </w:div>
        <w:div w:id="1801534964">
          <w:marLeft w:val="0"/>
          <w:marRight w:val="0"/>
          <w:marTop w:val="0"/>
          <w:marBottom w:val="0"/>
          <w:divBdr>
            <w:top w:val="none" w:sz="0" w:space="0" w:color="auto"/>
            <w:left w:val="none" w:sz="0" w:space="0" w:color="auto"/>
            <w:bottom w:val="none" w:sz="0" w:space="0" w:color="auto"/>
            <w:right w:val="none" w:sz="0" w:space="0" w:color="auto"/>
          </w:divBdr>
        </w:div>
        <w:div w:id="1801534965">
          <w:marLeft w:val="0"/>
          <w:marRight w:val="0"/>
          <w:marTop w:val="0"/>
          <w:marBottom w:val="0"/>
          <w:divBdr>
            <w:top w:val="none" w:sz="0" w:space="0" w:color="auto"/>
            <w:left w:val="none" w:sz="0" w:space="0" w:color="auto"/>
            <w:bottom w:val="none" w:sz="0" w:space="0" w:color="auto"/>
            <w:right w:val="none" w:sz="0" w:space="0" w:color="auto"/>
          </w:divBdr>
        </w:div>
        <w:div w:id="1801534966">
          <w:marLeft w:val="0"/>
          <w:marRight w:val="0"/>
          <w:marTop w:val="0"/>
          <w:marBottom w:val="0"/>
          <w:divBdr>
            <w:top w:val="none" w:sz="0" w:space="0" w:color="auto"/>
            <w:left w:val="none" w:sz="0" w:space="0" w:color="auto"/>
            <w:bottom w:val="none" w:sz="0" w:space="0" w:color="auto"/>
            <w:right w:val="none" w:sz="0" w:space="0" w:color="auto"/>
          </w:divBdr>
        </w:div>
        <w:div w:id="1801534967">
          <w:marLeft w:val="0"/>
          <w:marRight w:val="0"/>
          <w:marTop w:val="0"/>
          <w:marBottom w:val="0"/>
          <w:divBdr>
            <w:top w:val="none" w:sz="0" w:space="0" w:color="auto"/>
            <w:left w:val="none" w:sz="0" w:space="0" w:color="auto"/>
            <w:bottom w:val="none" w:sz="0" w:space="0" w:color="auto"/>
            <w:right w:val="none" w:sz="0" w:space="0" w:color="auto"/>
          </w:divBdr>
        </w:div>
        <w:div w:id="1801534968">
          <w:marLeft w:val="0"/>
          <w:marRight w:val="0"/>
          <w:marTop w:val="0"/>
          <w:marBottom w:val="0"/>
          <w:divBdr>
            <w:top w:val="none" w:sz="0" w:space="0" w:color="auto"/>
            <w:left w:val="none" w:sz="0" w:space="0" w:color="auto"/>
            <w:bottom w:val="none" w:sz="0" w:space="0" w:color="auto"/>
            <w:right w:val="none" w:sz="0" w:space="0" w:color="auto"/>
          </w:divBdr>
        </w:div>
        <w:div w:id="1801534969">
          <w:marLeft w:val="0"/>
          <w:marRight w:val="0"/>
          <w:marTop w:val="0"/>
          <w:marBottom w:val="0"/>
          <w:divBdr>
            <w:top w:val="none" w:sz="0" w:space="0" w:color="auto"/>
            <w:left w:val="none" w:sz="0" w:space="0" w:color="auto"/>
            <w:bottom w:val="none" w:sz="0" w:space="0" w:color="auto"/>
            <w:right w:val="none" w:sz="0" w:space="0" w:color="auto"/>
          </w:divBdr>
        </w:div>
        <w:div w:id="1801534971">
          <w:marLeft w:val="0"/>
          <w:marRight w:val="0"/>
          <w:marTop w:val="0"/>
          <w:marBottom w:val="0"/>
          <w:divBdr>
            <w:top w:val="none" w:sz="0" w:space="0" w:color="auto"/>
            <w:left w:val="none" w:sz="0" w:space="0" w:color="auto"/>
            <w:bottom w:val="none" w:sz="0" w:space="0" w:color="auto"/>
            <w:right w:val="none" w:sz="0" w:space="0" w:color="auto"/>
          </w:divBdr>
        </w:div>
        <w:div w:id="1801534972">
          <w:marLeft w:val="0"/>
          <w:marRight w:val="0"/>
          <w:marTop w:val="0"/>
          <w:marBottom w:val="0"/>
          <w:divBdr>
            <w:top w:val="none" w:sz="0" w:space="0" w:color="auto"/>
            <w:left w:val="none" w:sz="0" w:space="0" w:color="auto"/>
            <w:bottom w:val="none" w:sz="0" w:space="0" w:color="auto"/>
            <w:right w:val="none" w:sz="0" w:space="0" w:color="auto"/>
          </w:divBdr>
        </w:div>
        <w:div w:id="1801534973">
          <w:marLeft w:val="0"/>
          <w:marRight w:val="0"/>
          <w:marTop w:val="0"/>
          <w:marBottom w:val="0"/>
          <w:divBdr>
            <w:top w:val="none" w:sz="0" w:space="0" w:color="auto"/>
            <w:left w:val="none" w:sz="0" w:space="0" w:color="auto"/>
            <w:bottom w:val="none" w:sz="0" w:space="0" w:color="auto"/>
            <w:right w:val="none" w:sz="0" w:space="0" w:color="auto"/>
          </w:divBdr>
        </w:div>
        <w:div w:id="1801534974">
          <w:marLeft w:val="0"/>
          <w:marRight w:val="0"/>
          <w:marTop w:val="0"/>
          <w:marBottom w:val="0"/>
          <w:divBdr>
            <w:top w:val="none" w:sz="0" w:space="0" w:color="auto"/>
            <w:left w:val="none" w:sz="0" w:space="0" w:color="auto"/>
            <w:bottom w:val="none" w:sz="0" w:space="0" w:color="auto"/>
            <w:right w:val="none" w:sz="0" w:space="0" w:color="auto"/>
          </w:divBdr>
        </w:div>
        <w:div w:id="1801534975">
          <w:marLeft w:val="0"/>
          <w:marRight w:val="0"/>
          <w:marTop w:val="0"/>
          <w:marBottom w:val="0"/>
          <w:divBdr>
            <w:top w:val="none" w:sz="0" w:space="0" w:color="auto"/>
            <w:left w:val="none" w:sz="0" w:space="0" w:color="auto"/>
            <w:bottom w:val="none" w:sz="0" w:space="0" w:color="auto"/>
            <w:right w:val="none" w:sz="0" w:space="0" w:color="auto"/>
          </w:divBdr>
        </w:div>
        <w:div w:id="1801534976">
          <w:marLeft w:val="0"/>
          <w:marRight w:val="0"/>
          <w:marTop w:val="0"/>
          <w:marBottom w:val="0"/>
          <w:divBdr>
            <w:top w:val="none" w:sz="0" w:space="0" w:color="auto"/>
            <w:left w:val="none" w:sz="0" w:space="0" w:color="auto"/>
            <w:bottom w:val="none" w:sz="0" w:space="0" w:color="auto"/>
            <w:right w:val="none" w:sz="0" w:space="0" w:color="auto"/>
          </w:divBdr>
        </w:div>
        <w:div w:id="1801534977">
          <w:marLeft w:val="0"/>
          <w:marRight w:val="0"/>
          <w:marTop w:val="0"/>
          <w:marBottom w:val="0"/>
          <w:divBdr>
            <w:top w:val="none" w:sz="0" w:space="0" w:color="auto"/>
            <w:left w:val="none" w:sz="0" w:space="0" w:color="auto"/>
            <w:bottom w:val="none" w:sz="0" w:space="0" w:color="auto"/>
            <w:right w:val="none" w:sz="0" w:space="0" w:color="auto"/>
          </w:divBdr>
        </w:div>
        <w:div w:id="1801534978">
          <w:marLeft w:val="0"/>
          <w:marRight w:val="0"/>
          <w:marTop w:val="0"/>
          <w:marBottom w:val="0"/>
          <w:divBdr>
            <w:top w:val="none" w:sz="0" w:space="0" w:color="auto"/>
            <w:left w:val="none" w:sz="0" w:space="0" w:color="auto"/>
            <w:bottom w:val="none" w:sz="0" w:space="0" w:color="auto"/>
            <w:right w:val="none" w:sz="0" w:space="0" w:color="auto"/>
          </w:divBdr>
        </w:div>
        <w:div w:id="1801534979">
          <w:marLeft w:val="0"/>
          <w:marRight w:val="0"/>
          <w:marTop w:val="0"/>
          <w:marBottom w:val="0"/>
          <w:divBdr>
            <w:top w:val="none" w:sz="0" w:space="0" w:color="auto"/>
            <w:left w:val="none" w:sz="0" w:space="0" w:color="auto"/>
            <w:bottom w:val="none" w:sz="0" w:space="0" w:color="auto"/>
            <w:right w:val="none" w:sz="0" w:space="0" w:color="auto"/>
          </w:divBdr>
        </w:div>
        <w:div w:id="1801534980">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
        <w:div w:id="1801534982">
          <w:marLeft w:val="0"/>
          <w:marRight w:val="0"/>
          <w:marTop w:val="0"/>
          <w:marBottom w:val="0"/>
          <w:divBdr>
            <w:top w:val="none" w:sz="0" w:space="0" w:color="auto"/>
            <w:left w:val="none" w:sz="0" w:space="0" w:color="auto"/>
            <w:bottom w:val="none" w:sz="0" w:space="0" w:color="auto"/>
            <w:right w:val="none" w:sz="0" w:space="0" w:color="auto"/>
          </w:divBdr>
        </w:div>
        <w:div w:id="1801534983">
          <w:marLeft w:val="0"/>
          <w:marRight w:val="0"/>
          <w:marTop w:val="0"/>
          <w:marBottom w:val="0"/>
          <w:divBdr>
            <w:top w:val="none" w:sz="0" w:space="0" w:color="auto"/>
            <w:left w:val="none" w:sz="0" w:space="0" w:color="auto"/>
            <w:bottom w:val="none" w:sz="0" w:space="0" w:color="auto"/>
            <w:right w:val="none" w:sz="0" w:space="0" w:color="auto"/>
          </w:divBdr>
        </w:div>
        <w:div w:id="1801534984">
          <w:marLeft w:val="0"/>
          <w:marRight w:val="0"/>
          <w:marTop w:val="0"/>
          <w:marBottom w:val="0"/>
          <w:divBdr>
            <w:top w:val="none" w:sz="0" w:space="0" w:color="auto"/>
            <w:left w:val="none" w:sz="0" w:space="0" w:color="auto"/>
            <w:bottom w:val="none" w:sz="0" w:space="0" w:color="auto"/>
            <w:right w:val="none" w:sz="0" w:space="0" w:color="auto"/>
          </w:divBdr>
        </w:div>
        <w:div w:id="1801534985">
          <w:marLeft w:val="0"/>
          <w:marRight w:val="0"/>
          <w:marTop w:val="0"/>
          <w:marBottom w:val="0"/>
          <w:divBdr>
            <w:top w:val="none" w:sz="0" w:space="0" w:color="auto"/>
            <w:left w:val="none" w:sz="0" w:space="0" w:color="auto"/>
            <w:bottom w:val="none" w:sz="0" w:space="0" w:color="auto"/>
            <w:right w:val="none" w:sz="0" w:space="0" w:color="auto"/>
          </w:divBdr>
        </w:div>
        <w:div w:id="1801534986">
          <w:marLeft w:val="0"/>
          <w:marRight w:val="0"/>
          <w:marTop w:val="0"/>
          <w:marBottom w:val="0"/>
          <w:divBdr>
            <w:top w:val="none" w:sz="0" w:space="0" w:color="auto"/>
            <w:left w:val="none" w:sz="0" w:space="0" w:color="auto"/>
            <w:bottom w:val="none" w:sz="0" w:space="0" w:color="auto"/>
            <w:right w:val="none" w:sz="0" w:space="0" w:color="auto"/>
          </w:divBdr>
        </w:div>
        <w:div w:id="1801534987">
          <w:marLeft w:val="0"/>
          <w:marRight w:val="0"/>
          <w:marTop w:val="0"/>
          <w:marBottom w:val="0"/>
          <w:divBdr>
            <w:top w:val="none" w:sz="0" w:space="0" w:color="auto"/>
            <w:left w:val="none" w:sz="0" w:space="0" w:color="auto"/>
            <w:bottom w:val="none" w:sz="0" w:space="0" w:color="auto"/>
            <w:right w:val="none" w:sz="0" w:space="0" w:color="auto"/>
          </w:divBdr>
        </w:div>
        <w:div w:id="1801534988">
          <w:marLeft w:val="0"/>
          <w:marRight w:val="0"/>
          <w:marTop w:val="0"/>
          <w:marBottom w:val="0"/>
          <w:divBdr>
            <w:top w:val="none" w:sz="0" w:space="0" w:color="auto"/>
            <w:left w:val="none" w:sz="0" w:space="0" w:color="auto"/>
            <w:bottom w:val="none" w:sz="0" w:space="0" w:color="auto"/>
            <w:right w:val="none" w:sz="0" w:space="0" w:color="auto"/>
          </w:divBdr>
        </w:div>
        <w:div w:id="1801534989">
          <w:marLeft w:val="0"/>
          <w:marRight w:val="0"/>
          <w:marTop w:val="0"/>
          <w:marBottom w:val="0"/>
          <w:divBdr>
            <w:top w:val="none" w:sz="0" w:space="0" w:color="auto"/>
            <w:left w:val="none" w:sz="0" w:space="0" w:color="auto"/>
            <w:bottom w:val="none" w:sz="0" w:space="0" w:color="auto"/>
            <w:right w:val="none" w:sz="0" w:space="0" w:color="auto"/>
          </w:divBdr>
        </w:div>
        <w:div w:id="1801534990">
          <w:marLeft w:val="0"/>
          <w:marRight w:val="0"/>
          <w:marTop w:val="0"/>
          <w:marBottom w:val="0"/>
          <w:divBdr>
            <w:top w:val="none" w:sz="0" w:space="0" w:color="auto"/>
            <w:left w:val="none" w:sz="0" w:space="0" w:color="auto"/>
            <w:bottom w:val="none" w:sz="0" w:space="0" w:color="auto"/>
            <w:right w:val="none" w:sz="0" w:space="0" w:color="auto"/>
          </w:divBdr>
        </w:div>
        <w:div w:id="1801534991">
          <w:marLeft w:val="0"/>
          <w:marRight w:val="0"/>
          <w:marTop w:val="0"/>
          <w:marBottom w:val="0"/>
          <w:divBdr>
            <w:top w:val="none" w:sz="0" w:space="0" w:color="auto"/>
            <w:left w:val="none" w:sz="0" w:space="0" w:color="auto"/>
            <w:bottom w:val="none" w:sz="0" w:space="0" w:color="auto"/>
            <w:right w:val="none" w:sz="0" w:space="0" w:color="auto"/>
          </w:divBdr>
        </w:div>
        <w:div w:id="1801534992">
          <w:marLeft w:val="0"/>
          <w:marRight w:val="0"/>
          <w:marTop w:val="0"/>
          <w:marBottom w:val="0"/>
          <w:divBdr>
            <w:top w:val="none" w:sz="0" w:space="0" w:color="auto"/>
            <w:left w:val="none" w:sz="0" w:space="0" w:color="auto"/>
            <w:bottom w:val="none" w:sz="0" w:space="0" w:color="auto"/>
            <w:right w:val="none" w:sz="0" w:space="0" w:color="auto"/>
          </w:divBdr>
        </w:div>
        <w:div w:id="1801534994">
          <w:marLeft w:val="0"/>
          <w:marRight w:val="0"/>
          <w:marTop w:val="0"/>
          <w:marBottom w:val="0"/>
          <w:divBdr>
            <w:top w:val="none" w:sz="0" w:space="0" w:color="auto"/>
            <w:left w:val="none" w:sz="0" w:space="0" w:color="auto"/>
            <w:bottom w:val="none" w:sz="0" w:space="0" w:color="auto"/>
            <w:right w:val="none" w:sz="0" w:space="0" w:color="auto"/>
          </w:divBdr>
        </w:div>
        <w:div w:id="1801534995">
          <w:marLeft w:val="0"/>
          <w:marRight w:val="0"/>
          <w:marTop w:val="0"/>
          <w:marBottom w:val="0"/>
          <w:divBdr>
            <w:top w:val="none" w:sz="0" w:space="0" w:color="auto"/>
            <w:left w:val="none" w:sz="0" w:space="0" w:color="auto"/>
            <w:bottom w:val="none" w:sz="0" w:space="0" w:color="auto"/>
            <w:right w:val="none" w:sz="0" w:space="0" w:color="auto"/>
          </w:divBdr>
        </w:div>
        <w:div w:id="1801534996">
          <w:marLeft w:val="0"/>
          <w:marRight w:val="0"/>
          <w:marTop w:val="0"/>
          <w:marBottom w:val="0"/>
          <w:divBdr>
            <w:top w:val="none" w:sz="0" w:space="0" w:color="auto"/>
            <w:left w:val="none" w:sz="0" w:space="0" w:color="auto"/>
            <w:bottom w:val="none" w:sz="0" w:space="0" w:color="auto"/>
            <w:right w:val="none" w:sz="0" w:space="0" w:color="auto"/>
          </w:divBdr>
        </w:div>
        <w:div w:id="1801534997">
          <w:marLeft w:val="0"/>
          <w:marRight w:val="0"/>
          <w:marTop w:val="0"/>
          <w:marBottom w:val="0"/>
          <w:divBdr>
            <w:top w:val="none" w:sz="0" w:space="0" w:color="auto"/>
            <w:left w:val="none" w:sz="0" w:space="0" w:color="auto"/>
            <w:bottom w:val="none" w:sz="0" w:space="0" w:color="auto"/>
            <w:right w:val="none" w:sz="0" w:space="0" w:color="auto"/>
          </w:divBdr>
        </w:div>
        <w:div w:id="1801534998">
          <w:marLeft w:val="0"/>
          <w:marRight w:val="0"/>
          <w:marTop w:val="0"/>
          <w:marBottom w:val="0"/>
          <w:divBdr>
            <w:top w:val="none" w:sz="0" w:space="0" w:color="auto"/>
            <w:left w:val="none" w:sz="0" w:space="0" w:color="auto"/>
            <w:bottom w:val="none" w:sz="0" w:space="0" w:color="auto"/>
            <w:right w:val="none" w:sz="0" w:space="0" w:color="auto"/>
          </w:divBdr>
        </w:div>
        <w:div w:id="1801534999">
          <w:marLeft w:val="0"/>
          <w:marRight w:val="0"/>
          <w:marTop w:val="0"/>
          <w:marBottom w:val="0"/>
          <w:divBdr>
            <w:top w:val="none" w:sz="0" w:space="0" w:color="auto"/>
            <w:left w:val="none" w:sz="0" w:space="0" w:color="auto"/>
            <w:bottom w:val="none" w:sz="0" w:space="0" w:color="auto"/>
            <w:right w:val="none" w:sz="0" w:space="0" w:color="auto"/>
          </w:divBdr>
        </w:div>
        <w:div w:id="1801535000">
          <w:marLeft w:val="0"/>
          <w:marRight w:val="0"/>
          <w:marTop w:val="0"/>
          <w:marBottom w:val="0"/>
          <w:divBdr>
            <w:top w:val="none" w:sz="0" w:space="0" w:color="auto"/>
            <w:left w:val="none" w:sz="0" w:space="0" w:color="auto"/>
            <w:bottom w:val="none" w:sz="0" w:space="0" w:color="auto"/>
            <w:right w:val="none" w:sz="0" w:space="0" w:color="auto"/>
          </w:divBdr>
        </w:div>
        <w:div w:id="1801535001">
          <w:marLeft w:val="0"/>
          <w:marRight w:val="0"/>
          <w:marTop w:val="0"/>
          <w:marBottom w:val="0"/>
          <w:divBdr>
            <w:top w:val="none" w:sz="0" w:space="0" w:color="auto"/>
            <w:left w:val="none" w:sz="0" w:space="0" w:color="auto"/>
            <w:bottom w:val="none" w:sz="0" w:space="0" w:color="auto"/>
            <w:right w:val="none" w:sz="0" w:space="0" w:color="auto"/>
          </w:divBdr>
        </w:div>
        <w:div w:id="1801535002">
          <w:marLeft w:val="0"/>
          <w:marRight w:val="0"/>
          <w:marTop w:val="0"/>
          <w:marBottom w:val="0"/>
          <w:divBdr>
            <w:top w:val="none" w:sz="0" w:space="0" w:color="auto"/>
            <w:left w:val="none" w:sz="0" w:space="0" w:color="auto"/>
            <w:bottom w:val="none" w:sz="0" w:space="0" w:color="auto"/>
            <w:right w:val="none" w:sz="0" w:space="0" w:color="auto"/>
          </w:divBdr>
        </w:div>
        <w:div w:id="1801535003">
          <w:marLeft w:val="0"/>
          <w:marRight w:val="0"/>
          <w:marTop w:val="0"/>
          <w:marBottom w:val="0"/>
          <w:divBdr>
            <w:top w:val="none" w:sz="0" w:space="0" w:color="auto"/>
            <w:left w:val="none" w:sz="0" w:space="0" w:color="auto"/>
            <w:bottom w:val="none" w:sz="0" w:space="0" w:color="auto"/>
            <w:right w:val="none" w:sz="0" w:space="0" w:color="auto"/>
          </w:divBdr>
        </w:div>
        <w:div w:id="1801535004">
          <w:marLeft w:val="0"/>
          <w:marRight w:val="0"/>
          <w:marTop w:val="0"/>
          <w:marBottom w:val="0"/>
          <w:divBdr>
            <w:top w:val="none" w:sz="0" w:space="0" w:color="auto"/>
            <w:left w:val="none" w:sz="0" w:space="0" w:color="auto"/>
            <w:bottom w:val="none" w:sz="0" w:space="0" w:color="auto"/>
            <w:right w:val="none" w:sz="0" w:space="0" w:color="auto"/>
          </w:divBdr>
        </w:div>
        <w:div w:id="1801535005">
          <w:marLeft w:val="0"/>
          <w:marRight w:val="0"/>
          <w:marTop w:val="0"/>
          <w:marBottom w:val="0"/>
          <w:divBdr>
            <w:top w:val="none" w:sz="0" w:space="0" w:color="auto"/>
            <w:left w:val="none" w:sz="0" w:space="0" w:color="auto"/>
            <w:bottom w:val="none" w:sz="0" w:space="0" w:color="auto"/>
            <w:right w:val="none" w:sz="0" w:space="0" w:color="auto"/>
          </w:divBdr>
        </w:div>
        <w:div w:id="1801535006">
          <w:marLeft w:val="0"/>
          <w:marRight w:val="0"/>
          <w:marTop w:val="0"/>
          <w:marBottom w:val="0"/>
          <w:divBdr>
            <w:top w:val="none" w:sz="0" w:space="0" w:color="auto"/>
            <w:left w:val="none" w:sz="0" w:space="0" w:color="auto"/>
            <w:bottom w:val="none" w:sz="0" w:space="0" w:color="auto"/>
            <w:right w:val="none" w:sz="0" w:space="0" w:color="auto"/>
          </w:divBdr>
        </w:div>
        <w:div w:id="1801535007">
          <w:marLeft w:val="0"/>
          <w:marRight w:val="0"/>
          <w:marTop w:val="0"/>
          <w:marBottom w:val="0"/>
          <w:divBdr>
            <w:top w:val="none" w:sz="0" w:space="0" w:color="auto"/>
            <w:left w:val="none" w:sz="0" w:space="0" w:color="auto"/>
            <w:bottom w:val="none" w:sz="0" w:space="0" w:color="auto"/>
            <w:right w:val="none" w:sz="0" w:space="0" w:color="auto"/>
          </w:divBdr>
        </w:div>
        <w:div w:id="1801535008">
          <w:marLeft w:val="0"/>
          <w:marRight w:val="0"/>
          <w:marTop w:val="0"/>
          <w:marBottom w:val="0"/>
          <w:divBdr>
            <w:top w:val="none" w:sz="0" w:space="0" w:color="auto"/>
            <w:left w:val="none" w:sz="0" w:space="0" w:color="auto"/>
            <w:bottom w:val="none" w:sz="0" w:space="0" w:color="auto"/>
            <w:right w:val="none" w:sz="0" w:space="0" w:color="auto"/>
          </w:divBdr>
        </w:div>
        <w:div w:id="1801535009">
          <w:marLeft w:val="0"/>
          <w:marRight w:val="0"/>
          <w:marTop w:val="0"/>
          <w:marBottom w:val="0"/>
          <w:divBdr>
            <w:top w:val="none" w:sz="0" w:space="0" w:color="auto"/>
            <w:left w:val="none" w:sz="0" w:space="0" w:color="auto"/>
            <w:bottom w:val="none" w:sz="0" w:space="0" w:color="auto"/>
            <w:right w:val="none" w:sz="0" w:space="0" w:color="auto"/>
          </w:divBdr>
        </w:div>
        <w:div w:id="1801535010">
          <w:marLeft w:val="0"/>
          <w:marRight w:val="0"/>
          <w:marTop w:val="0"/>
          <w:marBottom w:val="0"/>
          <w:divBdr>
            <w:top w:val="none" w:sz="0" w:space="0" w:color="auto"/>
            <w:left w:val="none" w:sz="0" w:space="0" w:color="auto"/>
            <w:bottom w:val="none" w:sz="0" w:space="0" w:color="auto"/>
            <w:right w:val="none" w:sz="0" w:space="0" w:color="auto"/>
          </w:divBdr>
        </w:div>
        <w:div w:id="1801535012">
          <w:marLeft w:val="0"/>
          <w:marRight w:val="0"/>
          <w:marTop w:val="0"/>
          <w:marBottom w:val="0"/>
          <w:divBdr>
            <w:top w:val="none" w:sz="0" w:space="0" w:color="auto"/>
            <w:left w:val="none" w:sz="0" w:space="0" w:color="auto"/>
            <w:bottom w:val="none" w:sz="0" w:space="0" w:color="auto"/>
            <w:right w:val="none" w:sz="0" w:space="0" w:color="auto"/>
          </w:divBdr>
        </w:div>
        <w:div w:id="1801535015">
          <w:marLeft w:val="0"/>
          <w:marRight w:val="0"/>
          <w:marTop w:val="0"/>
          <w:marBottom w:val="0"/>
          <w:divBdr>
            <w:top w:val="none" w:sz="0" w:space="0" w:color="auto"/>
            <w:left w:val="none" w:sz="0" w:space="0" w:color="auto"/>
            <w:bottom w:val="none" w:sz="0" w:space="0" w:color="auto"/>
            <w:right w:val="none" w:sz="0" w:space="0" w:color="auto"/>
          </w:divBdr>
        </w:div>
        <w:div w:id="1801535016">
          <w:marLeft w:val="0"/>
          <w:marRight w:val="0"/>
          <w:marTop w:val="0"/>
          <w:marBottom w:val="0"/>
          <w:divBdr>
            <w:top w:val="none" w:sz="0" w:space="0" w:color="auto"/>
            <w:left w:val="none" w:sz="0" w:space="0" w:color="auto"/>
            <w:bottom w:val="none" w:sz="0" w:space="0" w:color="auto"/>
            <w:right w:val="none" w:sz="0" w:space="0" w:color="auto"/>
          </w:divBdr>
        </w:div>
        <w:div w:id="1801535017">
          <w:marLeft w:val="0"/>
          <w:marRight w:val="0"/>
          <w:marTop w:val="0"/>
          <w:marBottom w:val="0"/>
          <w:divBdr>
            <w:top w:val="none" w:sz="0" w:space="0" w:color="auto"/>
            <w:left w:val="none" w:sz="0" w:space="0" w:color="auto"/>
            <w:bottom w:val="none" w:sz="0" w:space="0" w:color="auto"/>
            <w:right w:val="none" w:sz="0" w:space="0" w:color="auto"/>
          </w:divBdr>
        </w:div>
        <w:div w:id="1801535018">
          <w:marLeft w:val="0"/>
          <w:marRight w:val="0"/>
          <w:marTop w:val="0"/>
          <w:marBottom w:val="0"/>
          <w:divBdr>
            <w:top w:val="none" w:sz="0" w:space="0" w:color="auto"/>
            <w:left w:val="none" w:sz="0" w:space="0" w:color="auto"/>
            <w:bottom w:val="none" w:sz="0" w:space="0" w:color="auto"/>
            <w:right w:val="none" w:sz="0" w:space="0" w:color="auto"/>
          </w:divBdr>
        </w:div>
        <w:div w:id="1801535019">
          <w:marLeft w:val="0"/>
          <w:marRight w:val="0"/>
          <w:marTop w:val="0"/>
          <w:marBottom w:val="0"/>
          <w:divBdr>
            <w:top w:val="none" w:sz="0" w:space="0" w:color="auto"/>
            <w:left w:val="none" w:sz="0" w:space="0" w:color="auto"/>
            <w:bottom w:val="none" w:sz="0" w:space="0" w:color="auto"/>
            <w:right w:val="none" w:sz="0" w:space="0" w:color="auto"/>
          </w:divBdr>
        </w:div>
        <w:div w:id="1801535021">
          <w:marLeft w:val="0"/>
          <w:marRight w:val="0"/>
          <w:marTop w:val="0"/>
          <w:marBottom w:val="0"/>
          <w:divBdr>
            <w:top w:val="none" w:sz="0" w:space="0" w:color="auto"/>
            <w:left w:val="none" w:sz="0" w:space="0" w:color="auto"/>
            <w:bottom w:val="none" w:sz="0" w:space="0" w:color="auto"/>
            <w:right w:val="none" w:sz="0" w:space="0" w:color="auto"/>
          </w:divBdr>
        </w:div>
        <w:div w:id="1801535023">
          <w:marLeft w:val="0"/>
          <w:marRight w:val="0"/>
          <w:marTop w:val="0"/>
          <w:marBottom w:val="0"/>
          <w:divBdr>
            <w:top w:val="none" w:sz="0" w:space="0" w:color="auto"/>
            <w:left w:val="none" w:sz="0" w:space="0" w:color="auto"/>
            <w:bottom w:val="none" w:sz="0" w:space="0" w:color="auto"/>
            <w:right w:val="none" w:sz="0" w:space="0" w:color="auto"/>
          </w:divBdr>
        </w:div>
        <w:div w:id="1801535024">
          <w:marLeft w:val="0"/>
          <w:marRight w:val="0"/>
          <w:marTop w:val="0"/>
          <w:marBottom w:val="0"/>
          <w:divBdr>
            <w:top w:val="none" w:sz="0" w:space="0" w:color="auto"/>
            <w:left w:val="none" w:sz="0" w:space="0" w:color="auto"/>
            <w:bottom w:val="none" w:sz="0" w:space="0" w:color="auto"/>
            <w:right w:val="none" w:sz="0" w:space="0" w:color="auto"/>
          </w:divBdr>
        </w:div>
        <w:div w:id="1801535025">
          <w:marLeft w:val="0"/>
          <w:marRight w:val="0"/>
          <w:marTop w:val="0"/>
          <w:marBottom w:val="0"/>
          <w:divBdr>
            <w:top w:val="none" w:sz="0" w:space="0" w:color="auto"/>
            <w:left w:val="none" w:sz="0" w:space="0" w:color="auto"/>
            <w:bottom w:val="none" w:sz="0" w:space="0" w:color="auto"/>
            <w:right w:val="none" w:sz="0" w:space="0" w:color="auto"/>
          </w:divBdr>
        </w:div>
        <w:div w:id="1801535026">
          <w:marLeft w:val="0"/>
          <w:marRight w:val="0"/>
          <w:marTop w:val="0"/>
          <w:marBottom w:val="0"/>
          <w:divBdr>
            <w:top w:val="none" w:sz="0" w:space="0" w:color="auto"/>
            <w:left w:val="none" w:sz="0" w:space="0" w:color="auto"/>
            <w:bottom w:val="none" w:sz="0" w:space="0" w:color="auto"/>
            <w:right w:val="none" w:sz="0" w:space="0" w:color="auto"/>
          </w:divBdr>
        </w:div>
        <w:div w:id="1801535027">
          <w:marLeft w:val="0"/>
          <w:marRight w:val="0"/>
          <w:marTop w:val="0"/>
          <w:marBottom w:val="0"/>
          <w:divBdr>
            <w:top w:val="none" w:sz="0" w:space="0" w:color="auto"/>
            <w:left w:val="none" w:sz="0" w:space="0" w:color="auto"/>
            <w:bottom w:val="none" w:sz="0" w:space="0" w:color="auto"/>
            <w:right w:val="none" w:sz="0" w:space="0" w:color="auto"/>
          </w:divBdr>
        </w:div>
        <w:div w:id="1801535028">
          <w:marLeft w:val="0"/>
          <w:marRight w:val="0"/>
          <w:marTop w:val="0"/>
          <w:marBottom w:val="0"/>
          <w:divBdr>
            <w:top w:val="none" w:sz="0" w:space="0" w:color="auto"/>
            <w:left w:val="none" w:sz="0" w:space="0" w:color="auto"/>
            <w:bottom w:val="none" w:sz="0" w:space="0" w:color="auto"/>
            <w:right w:val="none" w:sz="0" w:space="0" w:color="auto"/>
          </w:divBdr>
        </w:div>
        <w:div w:id="1801535029">
          <w:marLeft w:val="0"/>
          <w:marRight w:val="0"/>
          <w:marTop w:val="0"/>
          <w:marBottom w:val="0"/>
          <w:divBdr>
            <w:top w:val="none" w:sz="0" w:space="0" w:color="auto"/>
            <w:left w:val="none" w:sz="0" w:space="0" w:color="auto"/>
            <w:bottom w:val="none" w:sz="0" w:space="0" w:color="auto"/>
            <w:right w:val="none" w:sz="0" w:space="0" w:color="auto"/>
          </w:divBdr>
        </w:div>
        <w:div w:id="1801535030">
          <w:marLeft w:val="0"/>
          <w:marRight w:val="0"/>
          <w:marTop w:val="0"/>
          <w:marBottom w:val="0"/>
          <w:divBdr>
            <w:top w:val="none" w:sz="0" w:space="0" w:color="auto"/>
            <w:left w:val="none" w:sz="0" w:space="0" w:color="auto"/>
            <w:bottom w:val="none" w:sz="0" w:space="0" w:color="auto"/>
            <w:right w:val="none" w:sz="0" w:space="0" w:color="auto"/>
          </w:divBdr>
        </w:div>
        <w:div w:id="1801535031">
          <w:marLeft w:val="0"/>
          <w:marRight w:val="0"/>
          <w:marTop w:val="0"/>
          <w:marBottom w:val="0"/>
          <w:divBdr>
            <w:top w:val="none" w:sz="0" w:space="0" w:color="auto"/>
            <w:left w:val="none" w:sz="0" w:space="0" w:color="auto"/>
            <w:bottom w:val="none" w:sz="0" w:space="0" w:color="auto"/>
            <w:right w:val="none" w:sz="0" w:space="0" w:color="auto"/>
          </w:divBdr>
        </w:div>
        <w:div w:id="1801535032">
          <w:marLeft w:val="0"/>
          <w:marRight w:val="0"/>
          <w:marTop w:val="0"/>
          <w:marBottom w:val="0"/>
          <w:divBdr>
            <w:top w:val="none" w:sz="0" w:space="0" w:color="auto"/>
            <w:left w:val="none" w:sz="0" w:space="0" w:color="auto"/>
            <w:bottom w:val="none" w:sz="0" w:space="0" w:color="auto"/>
            <w:right w:val="none" w:sz="0" w:space="0" w:color="auto"/>
          </w:divBdr>
        </w:div>
        <w:div w:id="1801535033">
          <w:marLeft w:val="0"/>
          <w:marRight w:val="0"/>
          <w:marTop w:val="0"/>
          <w:marBottom w:val="0"/>
          <w:divBdr>
            <w:top w:val="none" w:sz="0" w:space="0" w:color="auto"/>
            <w:left w:val="none" w:sz="0" w:space="0" w:color="auto"/>
            <w:bottom w:val="none" w:sz="0" w:space="0" w:color="auto"/>
            <w:right w:val="none" w:sz="0" w:space="0" w:color="auto"/>
          </w:divBdr>
        </w:div>
        <w:div w:id="1801535034">
          <w:marLeft w:val="0"/>
          <w:marRight w:val="0"/>
          <w:marTop w:val="0"/>
          <w:marBottom w:val="0"/>
          <w:divBdr>
            <w:top w:val="none" w:sz="0" w:space="0" w:color="auto"/>
            <w:left w:val="none" w:sz="0" w:space="0" w:color="auto"/>
            <w:bottom w:val="none" w:sz="0" w:space="0" w:color="auto"/>
            <w:right w:val="none" w:sz="0" w:space="0" w:color="auto"/>
          </w:divBdr>
        </w:div>
        <w:div w:id="1801535035">
          <w:marLeft w:val="0"/>
          <w:marRight w:val="0"/>
          <w:marTop w:val="0"/>
          <w:marBottom w:val="0"/>
          <w:divBdr>
            <w:top w:val="none" w:sz="0" w:space="0" w:color="auto"/>
            <w:left w:val="none" w:sz="0" w:space="0" w:color="auto"/>
            <w:bottom w:val="none" w:sz="0" w:space="0" w:color="auto"/>
            <w:right w:val="none" w:sz="0" w:space="0" w:color="auto"/>
          </w:divBdr>
        </w:div>
        <w:div w:id="1801535037">
          <w:marLeft w:val="0"/>
          <w:marRight w:val="0"/>
          <w:marTop w:val="0"/>
          <w:marBottom w:val="0"/>
          <w:divBdr>
            <w:top w:val="none" w:sz="0" w:space="0" w:color="auto"/>
            <w:left w:val="none" w:sz="0" w:space="0" w:color="auto"/>
            <w:bottom w:val="none" w:sz="0" w:space="0" w:color="auto"/>
            <w:right w:val="none" w:sz="0" w:space="0" w:color="auto"/>
          </w:divBdr>
        </w:div>
        <w:div w:id="1801535038">
          <w:marLeft w:val="0"/>
          <w:marRight w:val="0"/>
          <w:marTop w:val="0"/>
          <w:marBottom w:val="0"/>
          <w:divBdr>
            <w:top w:val="none" w:sz="0" w:space="0" w:color="auto"/>
            <w:left w:val="none" w:sz="0" w:space="0" w:color="auto"/>
            <w:bottom w:val="none" w:sz="0" w:space="0" w:color="auto"/>
            <w:right w:val="none" w:sz="0" w:space="0" w:color="auto"/>
          </w:divBdr>
        </w:div>
        <w:div w:id="1801535039">
          <w:marLeft w:val="0"/>
          <w:marRight w:val="0"/>
          <w:marTop w:val="0"/>
          <w:marBottom w:val="0"/>
          <w:divBdr>
            <w:top w:val="none" w:sz="0" w:space="0" w:color="auto"/>
            <w:left w:val="none" w:sz="0" w:space="0" w:color="auto"/>
            <w:bottom w:val="none" w:sz="0" w:space="0" w:color="auto"/>
            <w:right w:val="none" w:sz="0" w:space="0" w:color="auto"/>
          </w:divBdr>
        </w:div>
        <w:div w:id="1801535040">
          <w:marLeft w:val="0"/>
          <w:marRight w:val="0"/>
          <w:marTop w:val="0"/>
          <w:marBottom w:val="0"/>
          <w:divBdr>
            <w:top w:val="none" w:sz="0" w:space="0" w:color="auto"/>
            <w:left w:val="none" w:sz="0" w:space="0" w:color="auto"/>
            <w:bottom w:val="none" w:sz="0" w:space="0" w:color="auto"/>
            <w:right w:val="none" w:sz="0" w:space="0" w:color="auto"/>
          </w:divBdr>
        </w:div>
        <w:div w:id="1801535041">
          <w:marLeft w:val="0"/>
          <w:marRight w:val="0"/>
          <w:marTop w:val="0"/>
          <w:marBottom w:val="0"/>
          <w:divBdr>
            <w:top w:val="none" w:sz="0" w:space="0" w:color="auto"/>
            <w:left w:val="none" w:sz="0" w:space="0" w:color="auto"/>
            <w:bottom w:val="none" w:sz="0" w:space="0" w:color="auto"/>
            <w:right w:val="none" w:sz="0" w:space="0" w:color="auto"/>
          </w:divBdr>
        </w:div>
        <w:div w:id="1801535042">
          <w:marLeft w:val="0"/>
          <w:marRight w:val="0"/>
          <w:marTop w:val="0"/>
          <w:marBottom w:val="0"/>
          <w:divBdr>
            <w:top w:val="none" w:sz="0" w:space="0" w:color="auto"/>
            <w:left w:val="none" w:sz="0" w:space="0" w:color="auto"/>
            <w:bottom w:val="none" w:sz="0" w:space="0" w:color="auto"/>
            <w:right w:val="none" w:sz="0" w:space="0" w:color="auto"/>
          </w:divBdr>
        </w:div>
        <w:div w:id="1801535043">
          <w:marLeft w:val="0"/>
          <w:marRight w:val="0"/>
          <w:marTop w:val="0"/>
          <w:marBottom w:val="0"/>
          <w:divBdr>
            <w:top w:val="none" w:sz="0" w:space="0" w:color="auto"/>
            <w:left w:val="none" w:sz="0" w:space="0" w:color="auto"/>
            <w:bottom w:val="none" w:sz="0" w:space="0" w:color="auto"/>
            <w:right w:val="none" w:sz="0" w:space="0" w:color="auto"/>
          </w:divBdr>
        </w:div>
        <w:div w:id="1801535044">
          <w:marLeft w:val="0"/>
          <w:marRight w:val="0"/>
          <w:marTop w:val="0"/>
          <w:marBottom w:val="0"/>
          <w:divBdr>
            <w:top w:val="none" w:sz="0" w:space="0" w:color="auto"/>
            <w:left w:val="none" w:sz="0" w:space="0" w:color="auto"/>
            <w:bottom w:val="none" w:sz="0" w:space="0" w:color="auto"/>
            <w:right w:val="none" w:sz="0" w:space="0" w:color="auto"/>
          </w:divBdr>
        </w:div>
        <w:div w:id="1801535045">
          <w:marLeft w:val="0"/>
          <w:marRight w:val="0"/>
          <w:marTop w:val="0"/>
          <w:marBottom w:val="0"/>
          <w:divBdr>
            <w:top w:val="none" w:sz="0" w:space="0" w:color="auto"/>
            <w:left w:val="none" w:sz="0" w:space="0" w:color="auto"/>
            <w:bottom w:val="none" w:sz="0" w:space="0" w:color="auto"/>
            <w:right w:val="none" w:sz="0" w:space="0" w:color="auto"/>
          </w:divBdr>
        </w:div>
        <w:div w:id="1801535046">
          <w:marLeft w:val="0"/>
          <w:marRight w:val="0"/>
          <w:marTop w:val="0"/>
          <w:marBottom w:val="0"/>
          <w:divBdr>
            <w:top w:val="none" w:sz="0" w:space="0" w:color="auto"/>
            <w:left w:val="none" w:sz="0" w:space="0" w:color="auto"/>
            <w:bottom w:val="none" w:sz="0" w:space="0" w:color="auto"/>
            <w:right w:val="none" w:sz="0" w:space="0" w:color="auto"/>
          </w:divBdr>
        </w:div>
        <w:div w:id="1801535047">
          <w:marLeft w:val="0"/>
          <w:marRight w:val="0"/>
          <w:marTop w:val="0"/>
          <w:marBottom w:val="0"/>
          <w:divBdr>
            <w:top w:val="none" w:sz="0" w:space="0" w:color="auto"/>
            <w:left w:val="none" w:sz="0" w:space="0" w:color="auto"/>
            <w:bottom w:val="none" w:sz="0" w:space="0" w:color="auto"/>
            <w:right w:val="none" w:sz="0" w:space="0" w:color="auto"/>
          </w:divBdr>
        </w:div>
        <w:div w:id="1801535048">
          <w:marLeft w:val="0"/>
          <w:marRight w:val="0"/>
          <w:marTop w:val="0"/>
          <w:marBottom w:val="0"/>
          <w:divBdr>
            <w:top w:val="none" w:sz="0" w:space="0" w:color="auto"/>
            <w:left w:val="none" w:sz="0" w:space="0" w:color="auto"/>
            <w:bottom w:val="none" w:sz="0" w:space="0" w:color="auto"/>
            <w:right w:val="none" w:sz="0" w:space="0" w:color="auto"/>
          </w:divBdr>
        </w:div>
        <w:div w:id="1801535050">
          <w:marLeft w:val="0"/>
          <w:marRight w:val="0"/>
          <w:marTop w:val="0"/>
          <w:marBottom w:val="0"/>
          <w:divBdr>
            <w:top w:val="none" w:sz="0" w:space="0" w:color="auto"/>
            <w:left w:val="none" w:sz="0" w:space="0" w:color="auto"/>
            <w:bottom w:val="none" w:sz="0" w:space="0" w:color="auto"/>
            <w:right w:val="none" w:sz="0" w:space="0" w:color="auto"/>
          </w:divBdr>
        </w:div>
        <w:div w:id="1801535051">
          <w:marLeft w:val="0"/>
          <w:marRight w:val="0"/>
          <w:marTop w:val="0"/>
          <w:marBottom w:val="0"/>
          <w:divBdr>
            <w:top w:val="none" w:sz="0" w:space="0" w:color="auto"/>
            <w:left w:val="none" w:sz="0" w:space="0" w:color="auto"/>
            <w:bottom w:val="none" w:sz="0" w:space="0" w:color="auto"/>
            <w:right w:val="none" w:sz="0" w:space="0" w:color="auto"/>
          </w:divBdr>
        </w:div>
        <w:div w:id="1801535052">
          <w:marLeft w:val="0"/>
          <w:marRight w:val="0"/>
          <w:marTop w:val="0"/>
          <w:marBottom w:val="0"/>
          <w:divBdr>
            <w:top w:val="none" w:sz="0" w:space="0" w:color="auto"/>
            <w:left w:val="none" w:sz="0" w:space="0" w:color="auto"/>
            <w:bottom w:val="none" w:sz="0" w:space="0" w:color="auto"/>
            <w:right w:val="none" w:sz="0" w:space="0" w:color="auto"/>
          </w:divBdr>
        </w:div>
        <w:div w:id="1801535053">
          <w:marLeft w:val="0"/>
          <w:marRight w:val="0"/>
          <w:marTop w:val="0"/>
          <w:marBottom w:val="0"/>
          <w:divBdr>
            <w:top w:val="none" w:sz="0" w:space="0" w:color="auto"/>
            <w:left w:val="none" w:sz="0" w:space="0" w:color="auto"/>
            <w:bottom w:val="none" w:sz="0" w:space="0" w:color="auto"/>
            <w:right w:val="none" w:sz="0" w:space="0" w:color="auto"/>
          </w:divBdr>
        </w:div>
        <w:div w:id="1801535054">
          <w:marLeft w:val="0"/>
          <w:marRight w:val="0"/>
          <w:marTop w:val="0"/>
          <w:marBottom w:val="0"/>
          <w:divBdr>
            <w:top w:val="none" w:sz="0" w:space="0" w:color="auto"/>
            <w:left w:val="none" w:sz="0" w:space="0" w:color="auto"/>
            <w:bottom w:val="none" w:sz="0" w:space="0" w:color="auto"/>
            <w:right w:val="none" w:sz="0" w:space="0" w:color="auto"/>
          </w:divBdr>
        </w:div>
        <w:div w:id="1801535055">
          <w:marLeft w:val="0"/>
          <w:marRight w:val="0"/>
          <w:marTop w:val="0"/>
          <w:marBottom w:val="0"/>
          <w:divBdr>
            <w:top w:val="none" w:sz="0" w:space="0" w:color="auto"/>
            <w:left w:val="none" w:sz="0" w:space="0" w:color="auto"/>
            <w:bottom w:val="none" w:sz="0" w:space="0" w:color="auto"/>
            <w:right w:val="none" w:sz="0" w:space="0" w:color="auto"/>
          </w:divBdr>
        </w:div>
        <w:div w:id="1801535056">
          <w:marLeft w:val="0"/>
          <w:marRight w:val="0"/>
          <w:marTop w:val="0"/>
          <w:marBottom w:val="0"/>
          <w:divBdr>
            <w:top w:val="none" w:sz="0" w:space="0" w:color="auto"/>
            <w:left w:val="none" w:sz="0" w:space="0" w:color="auto"/>
            <w:bottom w:val="none" w:sz="0" w:space="0" w:color="auto"/>
            <w:right w:val="none" w:sz="0" w:space="0" w:color="auto"/>
          </w:divBdr>
        </w:div>
        <w:div w:id="1801535057">
          <w:marLeft w:val="0"/>
          <w:marRight w:val="0"/>
          <w:marTop w:val="0"/>
          <w:marBottom w:val="0"/>
          <w:divBdr>
            <w:top w:val="none" w:sz="0" w:space="0" w:color="auto"/>
            <w:left w:val="none" w:sz="0" w:space="0" w:color="auto"/>
            <w:bottom w:val="none" w:sz="0" w:space="0" w:color="auto"/>
            <w:right w:val="none" w:sz="0" w:space="0" w:color="auto"/>
          </w:divBdr>
        </w:div>
        <w:div w:id="1801535058">
          <w:marLeft w:val="0"/>
          <w:marRight w:val="0"/>
          <w:marTop w:val="0"/>
          <w:marBottom w:val="0"/>
          <w:divBdr>
            <w:top w:val="none" w:sz="0" w:space="0" w:color="auto"/>
            <w:left w:val="none" w:sz="0" w:space="0" w:color="auto"/>
            <w:bottom w:val="none" w:sz="0" w:space="0" w:color="auto"/>
            <w:right w:val="none" w:sz="0" w:space="0" w:color="auto"/>
          </w:divBdr>
        </w:div>
        <w:div w:id="1801535059">
          <w:marLeft w:val="0"/>
          <w:marRight w:val="0"/>
          <w:marTop w:val="0"/>
          <w:marBottom w:val="0"/>
          <w:divBdr>
            <w:top w:val="none" w:sz="0" w:space="0" w:color="auto"/>
            <w:left w:val="none" w:sz="0" w:space="0" w:color="auto"/>
            <w:bottom w:val="none" w:sz="0" w:space="0" w:color="auto"/>
            <w:right w:val="none" w:sz="0" w:space="0" w:color="auto"/>
          </w:divBdr>
        </w:div>
        <w:div w:id="1801535060">
          <w:marLeft w:val="0"/>
          <w:marRight w:val="0"/>
          <w:marTop w:val="0"/>
          <w:marBottom w:val="0"/>
          <w:divBdr>
            <w:top w:val="none" w:sz="0" w:space="0" w:color="auto"/>
            <w:left w:val="none" w:sz="0" w:space="0" w:color="auto"/>
            <w:bottom w:val="none" w:sz="0" w:space="0" w:color="auto"/>
            <w:right w:val="none" w:sz="0" w:space="0" w:color="auto"/>
          </w:divBdr>
        </w:div>
        <w:div w:id="1801535061">
          <w:marLeft w:val="0"/>
          <w:marRight w:val="0"/>
          <w:marTop w:val="0"/>
          <w:marBottom w:val="0"/>
          <w:divBdr>
            <w:top w:val="none" w:sz="0" w:space="0" w:color="auto"/>
            <w:left w:val="none" w:sz="0" w:space="0" w:color="auto"/>
            <w:bottom w:val="none" w:sz="0" w:space="0" w:color="auto"/>
            <w:right w:val="none" w:sz="0" w:space="0" w:color="auto"/>
          </w:divBdr>
        </w:div>
        <w:div w:id="1801535064">
          <w:marLeft w:val="0"/>
          <w:marRight w:val="0"/>
          <w:marTop w:val="0"/>
          <w:marBottom w:val="0"/>
          <w:divBdr>
            <w:top w:val="none" w:sz="0" w:space="0" w:color="auto"/>
            <w:left w:val="none" w:sz="0" w:space="0" w:color="auto"/>
            <w:bottom w:val="none" w:sz="0" w:space="0" w:color="auto"/>
            <w:right w:val="none" w:sz="0" w:space="0" w:color="auto"/>
          </w:divBdr>
        </w:div>
        <w:div w:id="1801535065">
          <w:marLeft w:val="0"/>
          <w:marRight w:val="0"/>
          <w:marTop w:val="0"/>
          <w:marBottom w:val="0"/>
          <w:divBdr>
            <w:top w:val="none" w:sz="0" w:space="0" w:color="auto"/>
            <w:left w:val="none" w:sz="0" w:space="0" w:color="auto"/>
            <w:bottom w:val="none" w:sz="0" w:space="0" w:color="auto"/>
            <w:right w:val="none" w:sz="0" w:space="0" w:color="auto"/>
          </w:divBdr>
        </w:div>
        <w:div w:id="1801535066">
          <w:marLeft w:val="0"/>
          <w:marRight w:val="0"/>
          <w:marTop w:val="0"/>
          <w:marBottom w:val="0"/>
          <w:divBdr>
            <w:top w:val="none" w:sz="0" w:space="0" w:color="auto"/>
            <w:left w:val="none" w:sz="0" w:space="0" w:color="auto"/>
            <w:bottom w:val="none" w:sz="0" w:space="0" w:color="auto"/>
            <w:right w:val="none" w:sz="0" w:space="0" w:color="auto"/>
          </w:divBdr>
        </w:div>
        <w:div w:id="1801535067">
          <w:marLeft w:val="0"/>
          <w:marRight w:val="0"/>
          <w:marTop w:val="0"/>
          <w:marBottom w:val="0"/>
          <w:divBdr>
            <w:top w:val="none" w:sz="0" w:space="0" w:color="auto"/>
            <w:left w:val="none" w:sz="0" w:space="0" w:color="auto"/>
            <w:bottom w:val="none" w:sz="0" w:space="0" w:color="auto"/>
            <w:right w:val="none" w:sz="0" w:space="0" w:color="auto"/>
          </w:divBdr>
        </w:div>
        <w:div w:id="1801535068">
          <w:marLeft w:val="0"/>
          <w:marRight w:val="0"/>
          <w:marTop w:val="0"/>
          <w:marBottom w:val="0"/>
          <w:divBdr>
            <w:top w:val="none" w:sz="0" w:space="0" w:color="auto"/>
            <w:left w:val="none" w:sz="0" w:space="0" w:color="auto"/>
            <w:bottom w:val="none" w:sz="0" w:space="0" w:color="auto"/>
            <w:right w:val="none" w:sz="0" w:space="0" w:color="auto"/>
          </w:divBdr>
        </w:div>
        <w:div w:id="1801535069">
          <w:marLeft w:val="0"/>
          <w:marRight w:val="0"/>
          <w:marTop w:val="0"/>
          <w:marBottom w:val="0"/>
          <w:divBdr>
            <w:top w:val="none" w:sz="0" w:space="0" w:color="auto"/>
            <w:left w:val="none" w:sz="0" w:space="0" w:color="auto"/>
            <w:bottom w:val="none" w:sz="0" w:space="0" w:color="auto"/>
            <w:right w:val="none" w:sz="0" w:space="0" w:color="auto"/>
          </w:divBdr>
        </w:div>
        <w:div w:id="1801535070">
          <w:marLeft w:val="0"/>
          <w:marRight w:val="0"/>
          <w:marTop w:val="0"/>
          <w:marBottom w:val="0"/>
          <w:divBdr>
            <w:top w:val="none" w:sz="0" w:space="0" w:color="auto"/>
            <w:left w:val="none" w:sz="0" w:space="0" w:color="auto"/>
            <w:bottom w:val="none" w:sz="0" w:space="0" w:color="auto"/>
            <w:right w:val="none" w:sz="0" w:space="0" w:color="auto"/>
          </w:divBdr>
        </w:div>
        <w:div w:id="1801535071">
          <w:marLeft w:val="0"/>
          <w:marRight w:val="0"/>
          <w:marTop w:val="0"/>
          <w:marBottom w:val="0"/>
          <w:divBdr>
            <w:top w:val="none" w:sz="0" w:space="0" w:color="auto"/>
            <w:left w:val="none" w:sz="0" w:space="0" w:color="auto"/>
            <w:bottom w:val="none" w:sz="0" w:space="0" w:color="auto"/>
            <w:right w:val="none" w:sz="0" w:space="0" w:color="auto"/>
          </w:divBdr>
        </w:div>
        <w:div w:id="1801535072">
          <w:marLeft w:val="0"/>
          <w:marRight w:val="0"/>
          <w:marTop w:val="0"/>
          <w:marBottom w:val="0"/>
          <w:divBdr>
            <w:top w:val="none" w:sz="0" w:space="0" w:color="auto"/>
            <w:left w:val="none" w:sz="0" w:space="0" w:color="auto"/>
            <w:bottom w:val="none" w:sz="0" w:space="0" w:color="auto"/>
            <w:right w:val="none" w:sz="0" w:space="0" w:color="auto"/>
          </w:divBdr>
        </w:div>
        <w:div w:id="1801535073">
          <w:marLeft w:val="0"/>
          <w:marRight w:val="0"/>
          <w:marTop w:val="0"/>
          <w:marBottom w:val="0"/>
          <w:divBdr>
            <w:top w:val="none" w:sz="0" w:space="0" w:color="auto"/>
            <w:left w:val="none" w:sz="0" w:space="0" w:color="auto"/>
            <w:bottom w:val="none" w:sz="0" w:space="0" w:color="auto"/>
            <w:right w:val="none" w:sz="0" w:space="0" w:color="auto"/>
          </w:divBdr>
        </w:div>
        <w:div w:id="1801535075">
          <w:marLeft w:val="0"/>
          <w:marRight w:val="0"/>
          <w:marTop w:val="0"/>
          <w:marBottom w:val="0"/>
          <w:divBdr>
            <w:top w:val="none" w:sz="0" w:space="0" w:color="auto"/>
            <w:left w:val="none" w:sz="0" w:space="0" w:color="auto"/>
            <w:bottom w:val="none" w:sz="0" w:space="0" w:color="auto"/>
            <w:right w:val="none" w:sz="0" w:space="0" w:color="auto"/>
          </w:divBdr>
        </w:div>
        <w:div w:id="1801535076">
          <w:marLeft w:val="0"/>
          <w:marRight w:val="0"/>
          <w:marTop w:val="0"/>
          <w:marBottom w:val="0"/>
          <w:divBdr>
            <w:top w:val="none" w:sz="0" w:space="0" w:color="auto"/>
            <w:left w:val="none" w:sz="0" w:space="0" w:color="auto"/>
            <w:bottom w:val="none" w:sz="0" w:space="0" w:color="auto"/>
            <w:right w:val="none" w:sz="0" w:space="0" w:color="auto"/>
          </w:divBdr>
        </w:div>
        <w:div w:id="1801535077">
          <w:marLeft w:val="0"/>
          <w:marRight w:val="0"/>
          <w:marTop w:val="0"/>
          <w:marBottom w:val="0"/>
          <w:divBdr>
            <w:top w:val="none" w:sz="0" w:space="0" w:color="auto"/>
            <w:left w:val="none" w:sz="0" w:space="0" w:color="auto"/>
            <w:bottom w:val="none" w:sz="0" w:space="0" w:color="auto"/>
            <w:right w:val="none" w:sz="0" w:space="0" w:color="auto"/>
          </w:divBdr>
        </w:div>
        <w:div w:id="1801535079">
          <w:marLeft w:val="0"/>
          <w:marRight w:val="0"/>
          <w:marTop w:val="0"/>
          <w:marBottom w:val="0"/>
          <w:divBdr>
            <w:top w:val="none" w:sz="0" w:space="0" w:color="auto"/>
            <w:left w:val="none" w:sz="0" w:space="0" w:color="auto"/>
            <w:bottom w:val="none" w:sz="0" w:space="0" w:color="auto"/>
            <w:right w:val="none" w:sz="0" w:space="0" w:color="auto"/>
          </w:divBdr>
        </w:div>
        <w:div w:id="1801535080">
          <w:marLeft w:val="0"/>
          <w:marRight w:val="0"/>
          <w:marTop w:val="0"/>
          <w:marBottom w:val="0"/>
          <w:divBdr>
            <w:top w:val="none" w:sz="0" w:space="0" w:color="auto"/>
            <w:left w:val="none" w:sz="0" w:space="0" w:color="auto"/>
            <w:bottom w:val="none" w:sz="0" w:space="0" w:color="auto"/>
            <w:right w:val="none" w:sz="0" w:space="0" w:color="auto"/>
          </w:divBdr>
        </w:div>
        <w:div w:id="1801535081">
          <w:marLeft w:val="0"/>
          <w:marRight w:val="0"/>
          <w:marTop w:val="0"/>
          <w:marBottom w:val="0"/>
          <w:divBdr>
            <w:top w:val="none" w:sz="0" w:space="0" w:color="auto"/>
            <w:left w:val="none" w:sz="0" w:space="0" w:color="auto"/>
            <w:bottom w:val="none" w:sz="0" w:space="0" w:color="auto"/>
            <w:right w:val="none" w:sz="0" w:space="0" w:color="auto"/>
          </w:divBdr>
        </w:div>
        <w:div w:id="1801535082">
          <w:marLeft w:val="0"/>
          <w:marRight w:val="0"/>
          <w:marTop w:val="0"/>
          <w:marBottom w:val="0"/>
          <w:divBdr>
            <w:top w:val="none" w:sz="0" w:space="0" w:color="auto"/>
            <w:left w:val="none" w:sz="0" w:space="0" w:color="auto"/>
            <w:bottom w:val="none" w:sz="0" w:space="0" w:color="auto"/>
            <w:right w:val="none" w:sz="0" w:space="0" w:color="auto"/>
          </w:divBdr>
        </w:div>
        <w:div w:id="1801535083">
          <w:marLeft w:val="0"/>
          <w:marRight w:val="0"/>
          <w:marTop w:val="0"/>
          <w:marBottom w:val="0"/>
          <w:divBdr>
            <w:top w:val="none" w:sz="0" w:space="0" w:color="auto"/>
            <w:left w:val="none" w:sz="0" w:space="0" w:color="auto"/>
            <w:bottom w:val="none" w:sz="0" w:space="0" w:color="auto"/>
            <w:right w:val="none" w:sz="0" w:space="0" w:color="auto"/>
          </w:divBdr>
        </w:div>
        <w:div w:id="1801535085">
          <w:marLeft w:val="0"/>
          <w:marRight w:val="0"/>
          <w:marTop w:val="0"/>
          <w:marBottom w:val="0"/>
          <w:divBdr>
            <w:top w:val="none" w:sz="0" w:space="0" w:color="auto"/>
            <w:left w:val="none" w:sz="0" w:space="0" w:color="auto"/>
            <w:bottom w:val="none" w:sz="0" w:space="0" w:color="auto"/>
            <w:right w:val="none" w:sz="0" w:space="0" w:color="auto"/>
          </w:divBdr>
        </w:div>
        <w:div w:id="1801535087">
          <w:marLeft w:val="0"/>
          <w:marRight w:val="0"/>
          <w:marTop w:val="0"/>
          <w:marBottom w:val="0"/>
          <w:divBdr>
            <w:top w:val="none" w:sz="0" w:space="0" w:color="auto"/>
            <w:left w:val="none" w:sz="0" w:space="0" w:color="auto"/>
            <w:bottom w:val="none" w:sz="0" w:space="0" w:color="auto"/>
            <w:right w:val="none" w:sz="0" w:space="0" w:color="auto"/>
          </w:divBdr>
        </w:div>
        <w:div w:id="1801535088">
          <w:marLeft w:val="0"/>
          <w:marRight w:val="0"/>
          <w:marTop w:val="0"/>
          <w:marBottom w:val="0"/>
          <w:divBdr>
            <w:top w:val="none" w:sz="0" w:space="0" w:color="auto"/>
            <w:left w:val="none" w:sz="0" w:space="0" w:color="auto"/>
            <w:bottom w:val="none" w:sz="0" w:space="0" w:color="auto"/>
            <w:right w:val="none" w:sz="0" w:space="0" w:color="auto"/>
          </w:divBdr>
        </w:div>
        <w:div w:id="1801535089">
          <w:marLeft w:val="0"/>
          <w:marRight w:val="0"/>
          <w:marTop w:val="0"/>
          <w:marBottom w:val="0"/>
          <w:divBdr>
            <w:top w:val="none" w:sz="0" w:space="0" w:color="auto"/>
            <w:left w:val="none" w:sz="0" w:space="0" w:color="auto"/>
            <w:bottom w:val="none" w:sz="0" w:space="0" w:color="auto"/>
            <w:right w:val="none" w:sz="0" w:space="0" w:color="auto"/>
          </w:divBdr>
        </w:div>
        <w:div w:id="1801535090">
          <w:marLeft w:val="0"/>
          <w:marRight w:val="0"/>
          <w:marTop w:val="0"/>
          <w:marBottom w:val="0"/>
          <w:divBdr>
            <w:top w:val="none" w:sz="0" w:space="0" w:color="auto"/>
            <w:left w:val="none" w:sz="0" w:space="0" w:color="auto"/>
            <w:bottom w:val="none" w:sz="0" w:space="0" w:color="auto"/>
            <w:right w:val="none" w:sz="0" w:space="0" w:color="auto"/>
          </w:divBdr>
        </w:div>
        <w:div w:id="1801535091">
          <w:marLeft w:val="0"/>
          <w:marRight w:val="0"/>
          <w:marTop w:val="0"/>
          <w:marBottom w:val="0"/>
          <w:divBdr>
            <w:top w:val="none" w:sz="0" w:space="0" w:color="auto"/>
            <w:left w:val="none" w:sz="0" w:space="0" w:color="auto"/>
            <w:bottom w:val="none" w:sz="0" w:space="0" w:color="auto"/>
            <w:right w:val="none" w:sz="0" w:space="0" w:color="auto"/>
          </w:divBdr>
        </w:div>
        <w:div w:id="1801535092">
          <w:marLeft w:val="0"/>
          <w:marRight w:val="0"/>
          <w:marTop w:val="0"/>
          <w:marBottom w:val="0"/>
          <w:divBdr>
            <w:top w:val="none" w:sz="0" w:space="0" w:color="auto"/>
            <w:left w:val="none" w:sz="0" w:space="0" w:color="auto"/>
            <w:bottom w:val="none" w:sz="0" w:space="0" w:color="auto"/>
            <w:right w:val="none" w:sz="0" w:space="0" w:color="auto"/>
          </w:divBdr>
        </w:div>
        <w:div w:id="1801535093">
          <w:marLeft w:val="0"/>
          <w:marRight w:val="0"/>
          <w:marTop w:val="0"/>
          <w:marBottom w:val="0"/>
          <w:divBdr>
            <w:top w:val="none" w:sz="0" w:space="0" w:color="auto"/>
            <w:left w:val="none" w:sz="0" w:space="0" w:color="auto"/>
            <w:bottom w:val="none" w:sz="0" w:space="0" w:color="auto"/>
            <w:right w:val="none" w:sz="0" w:space="0" w:color="auto"/>
          </w:divBdr>
        </w:div>
        <w:div w:id="1801535094">
          <w:marLeft w:val="0"/>
          <w:marRight w:val="0"/>
          <w:marTop w:val="0"/>
          <w:marBottom w:val="0"/>
          <w:divBdr>
            <w:top w:val="none" w:sz="0" w:space="0" w:color="auto"/>
            <w:left w:val="none" w:sz="0" w:space="0" w:color="auto"/>
            <w:bottom w:val="none" w:sz="0" w:space="0" w:color="auto"/>
            <w:right w:val="none" w:sz="0" w:space="0" w:color="auto"/>
          </w:divBdr>
        </w:div>
        <w:div w:id="1801535095">
          <w:marLeft w:val="0"/>
          <w:marRight w:val="0"/>
          <w:marTop w:val="0"/>
          <w:marBottom w:val="0"/>
          <w:divBdr>
            <w:top w:val="none" w:sz="0" w:space="0" w:color="auto"/>
            <w:left w:val="none" w:sz="0" w:space="0" w:color="auto"/>
            <w:bottom w:val="none" w:sz="0" w:space="0" w:color="auto"/>
            <w:right w:val="none" w:sz="0" w:space="0" w:color="auto"/>
          </w:divBdr>
        </w:div>
        <w:div w:id="1801535097">
          <w:marLeft w:val="0"/>
          <w:marRight w:val="0"/>
          <w:marTop w:val="0"/>
          <w:marBottom w:val="0"/>
          <w:divBdr>
            <w:top w:val="none" w:sz="0" w:space="0" w:color="auto"/>
            <w:left w:val="none" w:sz="0" w:space="0" w:color="auto"/>
            <w:bottom w:val="none" w:sz="0" w:space="0" w:color="auto"/>
            <w:right w:val="none" w:sz="0" w:space="0" w:color="auto"/>
          </w:divBdr>
        </w:div>
        <w:div w:id="1801535098">
          <w:marLeft w:val="0"/>
          <w:marRight w:val="0"/>
          <w:marTop w:val="0"/>
          <w:marBottom w:val="0"/>
          <w:divBdr>
            <w:top w:val="none" w:sz="0" w:space="0" w:color="auto"/>
            <w:left w:val="none" w:sz="0" w:space="0" w:color="auto"/>
            <w:bottom w:val="none" w:sz="0" w:space="0" w:color="auto"/>
            <w:right w:val="none" w:sz="0" w:space="0" w:color="auto"/>
          </w:divBdr>
        </w:div>
        <w:div w:id="1801535099">
          <w:marLeft w:val="0"/>
          <w:marRight w:val="0"/>
          <w:marTop w:val="0"/>
          <w:marBottom w:val="0"/>
          <w:divBdr>
            <w:top w:val="none" w:sz="0" w:space="0" w:color="auto"/>
            <w:left w:val="none" w:sz="0" w:space="0" w:color="auto"/>
            <w:bottom w:val="none" w:sz="0" w:space="0" w:color="auto"/>
            <w:right w:val="none" w:sz="0" w:space="0" w:color="auto"/>
          </w:divBdr>
        </w:div>
        <w:div w:id="1801535100">
          <w:marLeft w:val="0"/>
          <w:marRight w:val="0"/>
          <w:marTop w:val="0"/>
          <w:marBottom w:val="0"/>
          <w:divBdr>
            <w:top w:val="none" w:sz="0" w:space="0" w:color="auto"/>
            <w:left w:val="none" w:sz="0" w:space="0" w:color="auto"/>
            <w:bottom w:val="none" w:sz="0" w:space="0" w:color="auto"/>
            <w:right w:val="none" w:sz="0" w:space="0" w:color="auto"/>
          </w:divBdr>
        </w:div>
        <w:div w:id="1801535102">
          <w:marLeft w:val="0"/>
          <w:marRight w:val="0"/>
          <w:marTop w:val="0"/>
          <w:marBottom w:val="0"/>
          <w:divBdr>
            <w:top w:val="none" w:sz="0" w:space="0" w:color="auto"/>
            <w:left w:val="none" w:sz="0" w:space="0" w:color="auto"/>
            <w:bottom w:val="none" w:sz="0" w:space="0" w:color="auto"/>
            <w:right w:val="none" w:sz="0" w:space="0" w:color="auto"/>
          </w:divBdr>
        </w:div>
        <w:div w:id="1801535103">
          <w:marLeft w:val="0"/>
          <w:marRight w:val="0"/>
          <w:marTop w:val="0"/>
          <w:marBottom w:val="0"/>
          <w:divBdr>
            <w:top w:val="none" w:sz="0" w:space="0" w:color="auto"/>
            <w:left w:val="none" w:sz="0" w:space="0" w:color="auto"/>
            <w:bottom w:val="none" w:sz="0" w:space="0" w:color="auto"/>
            <w:right w:val="none" w:sz="0" w:space="0" w:color="auto"/>
          </w:divBdr>
        </w:div>
        <w:div w:id="1801535104">
          <w:marLeft w:val="0"/>
          <w:marRight w:val="0"/>
          <w:marTop w:val="0"/>
          <w:marBottom w:val="0"/>
          <w:divBdr>
            <w:top w:val="none" w:sz="0" w:space="0" w:color="auto"/>
            <w:left w:val="none" w:sz="0" w:space="0" w:color="auto"/>
            <w:bottom w:val="none" w:sz="0" w:space="0" w:color="auto"/>
            <w:right w:val="none" w:sz="0" w:space="0" w:color="auto"/>
          </w:divBdr>
        </w:div>
        <w:div w:id="1801535105">
          <w:marLeft w:val="0"/>
          <w:marRight w:val="0"/>
          <w:marTop w:val="0"/>
          <w:marBottom w:val="0"/>
          <w:divBdr>
            <w:top w:val="none" w:sz="0" w:space="0" w:color="auto"/>
            <w:left w:val="none" w:sz="0" w:space="0" w:color="auto"/>
            <w:bottom w:val="none" w:sz="0" w:space="0" w:color="auto"/>
            <w:right w:val="none" w:sz="0" w:space="0" w:color="auto"/>
          </w:divBdr>
        </w:div>
        <w:div w:id="1801535107">
          <w:marLeft w:val="0"/>
          <w:marRight w:val="0"/>
          <w:marTop w:val="0"/>
          <w:marBottom w:val="0"/>
          <w:divBdr>
            <w:top w:val="none" w:sz="0" w:space="0" w:color="auto"/>
            <w:left w:val="none" w:sz="0" w:space="0" w:color="auto"/>
            <w:bottom w:val="none" w:sz="0" w:space="0" w:color="auto"/>
            <w:right w:val="none" w:sz="0" w:space="0" w:color="auto"/>
          </w:divBdr>
        </w:div>
        <w:div w:id="1801535108">
          <w:marLeft w:val="0"/>
          <w:marRight w:val="0"/>
          <w:marTop w:val="0"/>
          <w:marBottom w:val="0"/>
          <w:divBdr>
            <w:top w:val="none" w:sz="0" w:space="0" w:color="auto"/>
            <w:left w:val="none" w:sz="0" w:space="0" w:color="auto"/>
            <w:bottom w:val="none" w:sz="0" w:space="0" w:color="auto"/>
            <w:right w:val="none" w:sz="0" w:space="0" w:color="auto"/>
          </w:divBdr>
        </w:div>
        <w:div w:id="1801535109">
          <w:marLeft w:val="0"/>
          <w:marRight w:val="0"/>
          <w:marTop w:val="0"/>
          <w:marBottom w:val="0"/>
          <w:divBdr>
            <w:top w:val="none" w:sz="0" w:space="0" w:color="auto"/>
            <w:left w:val="none" w:sz="0" w:space="0" w:color="auto"/>
            <w:bottom w:val="none" w:sz="0" w:space="0" w:color="auto"/>
            <w:right w:val="none" w:sz="0" w:space="0" w:color="auto"/>
          </w:divBdr>
        </w:div>
        <w:div w:id="1801535110">
          <w:marLeft w:val="0"/>
          <w:marRight w:val="0"/>
          <w:marTop w:val="0"/>
          <w:marBottom w:val="0"/>
          <w:divBdr>
            <w:top w:val="none" w:sz="0" w:space="0" w:color="auto"/>
            <w:left w:val="none" w:sz="0" w:space="0" w:color="auto"/>
            <w:bottom w:val="none" w:sz="0" w:space="0" w:color="auto"/>
            <w:right w:val="none" w:sz="0" w:space="0" w:color="auto"/>
          </w:divBdr>
        </w:div>
        <w:div w:id="1801535111">
          <w:marLeft w:val="0"/>
          <w:marRight w:val="0"/>
          <w:marTop w:val="0"/>
          <w:marBottom w:val="0"/>
          <w:divBdr>
            <w:top w:val="none" w:sz="0" w:space="0" w:color="auto"/>
            <w:left w:val="none" w:sz="0" w:space="0" w:color="auto"/>
            <w:bottom w:val="none" w:sz="0" w:space="0" w:color="auto"/>
            <w:right w:val="none" w:sz="0" w:space="0" w:color="auto"/>
          </w:divBdr>
        </w:div>
        <w:div w:id="1801535112">
          <w:marLeft w:val="0"/>
          <w:marRight w:val="0"/>
          <w:marTop w:val="0"/>
          <w:marBottom w:val="0"/>
          <w:divBdr>
            <w:top w:val="none" w:sz="0" w:space="0" w:color="auto"/>
            <w:left w:val="none" w:sz="0" w:space="0" w:color="auto"/>
            <w:bottom w:val="none" w:sz="0" w:space="0" w:color="auto"/>
            <w:right w:val="none" w:sz="0" w:space="0" w:color="auto"/>
          </w:divBdr>
        </w:div>
        <w:div w:id="1801535113">
          <w:marLeft w:val="0"/>
          <w:marRight w:val="0"/>
          <w:marTop w:val="0"/>
          <w:marBottom w:val="0"/>
          <w:divBdr>
            <w:top w:val="none" w:sz="0" w:space="0" w:color="auto"/>
            <w:left w:val="none" w:sz="0" w:space="0" w:color="auto"/>
            <w:bottom w:val="none" w:sz="0" w:space="0" w:color="auto"/>
            <w:right w:val="none" w:sz="0" w:space="0" w:color="auto"/>
          </w:divBdr>
        </w:div>
        <w:div w:id="1801535114">
          <w:marLeft w:val="0"/>
          <w:marRight w:val="0"/>
          <w:marTop w:val="0"/>
          <w:marBottom w:val="0"/>
          <w:divBdr>
            <w:top w:val="none" w:sz="0" w:space="0" w:color="auto"/>
            <w:left w:val="none" w:sz="0" w:space="0" w:color="auto"/>
            <w:bottom w:val="none" w:sz="0" w:space="0" w:color="auto"/>
            <w:right w:val="none" w:sz="0" w:space="0" w:color="auto"/>
          </w:divBdr>
        </w:div>
        <w:div w:id="1801535115">
          <w:marLeft w:val="0"/>
          <w:marRight w:val="0"/>
          <w:marTop w:val="0"/>
          <w:marBottom w:val="0"/>
          <w:divBdr>
            <w:top w:val="none" w:sz="0" w:space="0" w:color="auto"/>
            <w:left w:val="none" w:sz="0" w:space="0" w:color="auto"/>
            <w:bottom w:val="none" w:sz="0" w:space="0" w:color="auto"/>
            <w:right w:val="none" w:sz="0" w:space="0" w:color="auto"/>
          </w:divBdr>
        </w:div>
        <w:div w:id="1801535116">
          <w:marLeft w:val="0"/>
          <w:marRight w:val="0"/>
          <w:marTop w:val="0"/>
          <w:marBottom w:val="0"/>
          <w:divBdr>
            <w:top w:val="none" w:sz="0" w:space="0" w:color="auto"/>
            <w:left w:val="none" w:sz="0" w:space="0" w:color="auto"/>
            <w:bottom w:val="none" w:sz="0" w:space="0" w:color="auto"/>
            <w:right w:val="none" w:sz="0" w:space="0" w:color="auto"/>
          </w:divBdr>
        </w:div>
        <w:div w:id="1801535117">
          <w:marLeft w:val="0"/>
          <w:marRight w:val="0"/>
          <w:marTop w:val="0"/>
          <w:marBottom w:val="0"/>
          <w:divBdr>
            <w:top w:val="none" w:sz="0" w:space="0" w:color="auto"/>
            <w:left w:val="none" w:sz="0" w:space="0" w:color="auto"/>
            <w:bottom w:val="none" w:sz="0" w:space="0" w:color="auto"/>
            <w:right w:val="none" w:sz="0" w:space="0" w:color="auto"/>
          </w:divBdr>
        </w:div>
        <w:div w:id="1801535118">
          <w:marLeft w:val="0"/>
          <w:marRight w:val="0"/>
          <w:marTop w:val="0"/>
          <w:marBottom w:val="0"/>
          <w:divBdr>
            <w:top w:val="none" w:sz="0" w:space="0" w:color="auto"/>
            <w:left w:val="none" w:sz="0" w:space="0" w:color="auto"/>
            <w:bottom w:val="none" w:sz="0" w:space="0" w:color="auto"/>
            <w:right w:val="none" w:sz="0" w:space="0" w:color="auto"/>
          </w:divBdr>
        </w:div>
        <w:div w:id="1801535119">
          <w:marLeft w:val="0"/>
          <w:marRight w:val="0"/>
          <w:marTop w:val="0"/>
          <w:marBottom w:val="0"/>
          <w:divBdr>
            <w:top w:val="none" w:sz="0" w:space="0" w:color="auto"/>
            <w:left w:val="none" w:sz="0" w:space="0" w:color="auto"/>
            <w:bottom w:val="none" w:sz="0" w:space="0" w:color="auto"/>
            <w:right w:val="none" w:sz="0" w:space="0" w:color="auto"/>
          </w:divBdr>
        </w:div>
        <w:div w:id="1801535120">
          <w:marLeft w:val="0"/>
          <w:marRight w:val="0"/>
          <w:marTop w:val="0"/>
          <w:marBottom w:val="0"/>
          <w:divBdr>
            <w:top w:val="none" w:sz="0" w:space="0" w:color="auto"/>
            <w:left w:val="none" w:sz="0" w:space="0" w:color="auto"/>
            <w:bottom w:val="none" w:sz="0" w:space="0" w:color="auto"/>
            <w:right w:val="none" w:sz="0" w:space="0" w:color="auto"/>
          </w:divBdr>
        </w:div>
        <w:div w:id="1801535121">
          <w:marLeft w:val="0"/>
          <w:marRight w:val="0"/>
          <w:marTop w:val="0"/>
          <w:marBottom w:val="0"/>
          <w:divBdr>
            <w:top w:val="none" w:sz="0" w:space="0" w:color="auto"/>
            <w:left w:val="none" w:sz="0" w:space="0" w:color="auto"/>
            <w:bottom w:val="none" w:sz="0" w:space="0" w:color="auto"/>
            <w:right w:val="none" w:sz="0" w:space="0" w:color="auto"/>
          </w:divBdr>
        </w:div>
        <w:div w:id="1801535122">
          <w:marLeft w:val="0"/>
          <w:marRight w:val="0"/>
          <w:marTop w:val="0"/>
          <w:marBottom w:val="0"/>
          <w:divBdr>
            <w:top w:val="none" w:sz="0" w:space="0" w:color="auto"/>
            <w:left w:val="none" w:sz="0" w:space="0" w:color="auto"/>
            <w:bottom w:val="none" w:sz="0" w:space="0" w:color="auto"/>
            <w:right w:val="none" w:sz="0" w:space="0" w:color="auto"/>
          </w:divBdr>
        </w:div>
        <w:div w:id="1801535123">
          <w:marLeft w:val="0"/>
          <w:marRight w:val="0"/>
          <w:marTop w:val="0"/>
          <w:marBottom w:val="0"/>
          <w:divBdr>
            <w:top w:val="none" w:sz="0" w:space="0" w:color="auto"/>
            <w:left w:val="none" w:sz="0" w:space="0" w:color="auto"/>
            <w:bottom w:val="none" w:sz="0" w:space="0" w:color="auto"/>
            <w:right w:val="none" w:sz="0" w:space="0" w:color="auto"/>
          </w:divBdr>
        </w:div>
        <w:div w:id="1801535124">
          <w:marLeft w:val="0"/>
          <w:marRight w:val="0"/>
          <w:marTop w:val="0"/>
          <w:marBottom w:val="0"/>
          <w:divBdr>
            <w:top w:val="none" w:sz="0" w:space="0" w:color="auto"/>
            <w:left w:val="none" w:sz="0" w:space="0" w:color="auto"/>
            <w:bottom w:val="none" w:sz="0" w:space="0" w:color="auto"/>
            <w:right w:val="none" w:sz="0" w:space="0" w:color="auto"/>
          </w:divBdr>
        </w:div>
        <w:div w:id="1801535125">
          <w:marLeft w:val="0"/>
          <w:marRight w:val="0"/>
          <w:marTop w:val="0"/>
          <w:marBottom w:val="0"/>
          <w:divBdr>
            <w:top w:val="none" w:sz="0" w:space="0" w:color="auto"/>
            <w:left w:val="none" w:sz="0" w:space="0" w:color="auto"/>
            <w:bottom w:val="none" w:sz="0" w:space="0" w:color="auto"/>
            <w:right w:val="none" w:sz="0" w:space="0" w:color="auto"/>
          </w:divBdr>
        </w:div>
        <w:div w:id="1801535126">
          <w:marLeft w:val="0"/>
          <w:marRight w:val="0"/>
          <w:marTop w:val="0"/>
          <w:marBottom w:val="0"/>
          <w:divBdr>
            <w:top w:val="none" w:sz="0" w:space="0" w:color="auto"/>
            <w:left w:val="none" w:sz="0" w:space="0" w:color="auto"/>
            <w:bottom w:val="none" w:sz="0" w:space="0" w:color="auto"/>
            <w:right w:val="none" w:sz="0" w:space="0" w:color="auto"/>
          </w:divBdr>
        </w:div>
        <w:div w:id="1801535127">
          <w:marLeft w:val="0"/>
          <w:marRight w:val="0"/>
          <w:marTop w:val="0"/>
          <w:marBottom w:val="0"/>
          <w:divBdr>
            <w:top w:val="none" w:sz="0" w:space="0" w:color="auto"/>
            <w:left w:val="none" w:sz="0" w:space="0" w:color="auto"/>
            <w:bottom w:val="none" w:sz="0" w:space="0" w:color="auto"/>
            <w:right w:val="none" w:sz="0" w:space="0" w:color="auto"/>
          </w:divBdr>
        </w:div>
        <w:div w:id="1801535129">
          <w:marLeft w:val="0"/>
          <w:marRight w:val="0"/>
          <w:marTop w:val="0"/>
          <w:marBottom w:val="0"/>
          <w:divBdr>
            <w:top w:val="none" w:sz="0" w:space="0" w:color="auto"/>
            <w:left w:val="none" w:sz="0" w:space="0" w:color="auto"/>
            <w:bottom w:val="none" w:sz="0" w:space="0" w:color="auto"/>
            <w:right w:val="none" w:sz="0" w:space="0" w:color="auto"/>
          </w:divBdr>
        </w:div>
        <w:div w:id="1801535130">
          <w:marLeft w:val="0"/>
          <w:marRight w:val="0"/>
          <w:marTop w:val="0"/>
          <w:marBottom w:val="0"/>
          <w:divBdr>
            <w:top w:val="none" w:sz="0" w:space="0" w:color="auto"/>
            <w:left w:val="none" w:sz="0" w:space="0" w:color="auto"/>
            <w:bottom w:val="none" w:sz="0" w:space="0" w:color="auto"/>
            <w:right w:val="none" w:sz="0" w:space="0" w:color="auto"/>
          </w:divBdr>
        </w:div>
        <w:div w:id="1801535132">
          <w:marLeft w:val="0"/>
          <w:marRight w:val="0"/>
          <w:marTop w:val="0"/>
          <w:marBottom w:val="0"/>
          <w:divBdr>
            <w:top w:val="none" w:sz="0" w:space="0" w:color="auto"/>
            <w:left w:val="none" w:sz="0" w:space="0" w:color="auto"/>
            <w:bottom w:val="none" w:sz="0" w:space="0" w:color="auto"/>
            <w:right w:val="none" w:sz="0" w:space="0" w:color="auto"/>
          </w:divBdr>
        </w:div>
        <w:div w:id="1801535133">
          <w:marLeft w:val="0"/>
          <w:marRight w:val="0"/>
          <w:marTop w:val="0"/>
          <w:marBottom w:val="0"/>
          <w:divBdr>
            <w:top w:val="none" w:sz="0" w:space="0" w:color="auto"/>
            <w:left w:val="none" w:sz="0" w:space="0" w:color="auto"/>
            <w:bottom w:val="none" w:sz="0" w:space="0" w:color="auto"/>
            <w:right w:val="none" w:sz="0" w:space="0" w:color="auto"/>
          </w:divBdr>
        </w:div>
        <w:div w:id="1801535134">
          <w:marLeft w:val="0"/>
          <w:marRight w:val="0"/>
          <w:marTop w:val="0"/>
          <w:marBottom w:val="0"/>
          <w:divBdr>
            <w:top w:val="none" w:sz="0" w:space="0" w:color="auto"/>
            <w:left w:val="none" w:sz="0" w:space="0" w:color="auto"/>
            <w:bottom w:val="none" w:sz="0" w:space="0" w:color="auto"/>
            <w:right w:val="none" w:sz="0" w:space="0" w:color="auto"/>
          </w:divBdr>
        </w:div>
        <w:div w:id="1801535135">
          <w:marLeft w:val="0"/>
          <w:marRight w:val="0"/>
          <w:marTop w:val="0"/>
          <w:marBottom w:val="0"/>
          <w:divBdr>
            <w:top w:val="none" w:sz="0" w:space="0" w:color="auto"/>
            <w:left w:val="none" w:sz="0" w:space="0" w:color="auto"/>
            <w:bottom w:val="none" w:sz="0" w:space="0" w:color="auto"/>
            <w:right w:val="none" w:sz="0" w:space="0" w:color="auto"/>
          </w:divBdr>
        </w:div>
        <w:div w:id="1801535138">
          <w:marLeft w:val="0"/>
          <w:marRight w:val="0"/>
          <w:marTop w:val="0"/>
          <w:marBottom w:val="0"/>
          <w:divBdr>
            <w:top w:val="none" w:sz="0" w:space="0" w:color="auto"/>
            <w:left w:val="none" w:sz="0" w:space="0" w:color="auto"/>
            <w:bottom w:val="none" w:sz="0" w:space="0" w:color="auto"/>
            <w:right w:val="none" w:sz="0" w:space="0" w:color="auto"/>
          </w:divBdr>
        </w:div>
        <w:div w:id="1801535139">
          <w:marLeft w:val="0"/>
          <w:marRight w:val="0"/>
          <w:marTop w:val="0"/>
          <w:marBottom w:val="0"/>
          <w:divBdr>
            <w:top w:val="none" w:sz="0" w:space="0" w:color="auto"/>
            <w:left w:val="none" w:sz="0" w:space="0" w:color="auto"/>
            <w:bottom w:val="none" w:sz="0" w:space="0" w:color="auto"/>
            <w:right w:val="none" w:sz="0" w:space="0" w:color="auto"/>
          </w:divBdr>
        </w:div>
        <w:div w:id="1801535140">
          <w:marLeft w:val="0"/>
          <w:marRight w:val="0"/>
          <w:marTop w:val="0"/>
          <w:marBottom w:val="0"/>
          <w:divBdr>
            <w:top w:val="none" w:sz="0" w:space="0" w:color="auto"/>
            <w:left w:val="none" w:sz="0" w:space="0" w:color="auto"/>
            <w:bottom w:val="none" w:sz="0" w:space="0" w:color="auto"/>
            <w:right w:val="none" w:sz="0" w:space="0" w:color="auto"/>
          </w:divBdr>
        </w:div>
        <w:div w:id="1801535141">
          <w:marLeft w:val="0"/>
          <w:marRight w:val="0"/>
          <w:marTop w:val="0"/>
          <w:marBottom w:val="0"/>
          <w:divBdr>
            <w:top w:val="none" w:sz="0" w:space="0" w:color="auto"/>
            <w:left w:val="none" w:sz="0" w:space="0" w:color="auto"/>
            <w:bottom w:val="none" w:sz="0" w:space="0" w:color="auto"/>
            <w:right w:val="none" w:sz="0" w:space="0" w:color="auto"/>
          </w:divBdr>
        </w:div>
        <w:div w:id="1801535142">
          <w:marLeft w:val="0"/>
          <w:marRight w:val="0"/>
          <w:marTop w:val="0"/>
          <w:marBottom w:val="0"/>
          <w:divBdr>
            <w:top w:val="none" w:sz="0" w:space="0" w:color="auto"/>
            <w:left w:val="none" w:sz="0" w:space="0" w:color="auto"/>
            <w:bottom w:val="none" w:sz="0" w:space="0" w:color="auto"/>
            <w:right w:val="none" w:sz="0" w:space="0" w:color="auto"/>
          </w:divBdr>
        </w:div>
        <w:div w:id="1801535143">
          <w:marLeft w:val="0"/>
          <w:marRight w:val="0"/>
          <w:marTop w:val="0"/>
          <w:marBottom w:val="0"/>
          <w:divBdr>
            <w:top w:val="none" w:sz="0" w:space="0" w:color="auto"/>
            <w:left w:val="none" w:sz="0" w:space="0" w:color="auto"/>
            <w:bottom w:val="none" w:sz="0" w:space="0" w:color="auto"/>
            <w:right w:val="none" w:sz="0" w:space="0" w:color="auto"/>
          </w:divBdr>
        </w:div>
        <w:div w:id="1801535144">
          <w:marLeft w:val="0"/>
          <w:marRight w:val="0"/>
          <w:marTop w:val="0"/>
          <w:marBottom w:val="0"/>
          <w:divBdr>
            <w:top w:val="none" w:sz="0" w:space="0" w:color="auto"/>
            <w:left w:val="none" w:sz="0" w:space="0" w:color="auto"/>
            <w:bottom w:val="none" w:sz="0" w:space="0" w:color="auto"/>
            <w:right w:val="none" w:sz="0" w:space="0" w:color="auto"/>
          </w:divBdr>
        </w:div>
        <w:div w:id="1801535145">
          <w:marLeft w:val="0"/>
          <w:marRight w:val="0"/>
          <w:marTop w:val="0"/>
          <w:marBottom w:val="0"/>
          <w:divBdr>
            <w:top w:val="none" w:sz="0" w:space="0" w:color="auto"/>
            <w:left w:val="none" w:sz="0" w:space="0" w:color="auto"/>
            <w:bottom w:val="none" w:sz="0" w:space="0" w:color="auto"/>
            <w:right w:val="none" w:sz="0" w:space="0" w:color="auto"/>
          </w:divBdr>
        </w:div>
        <w:div w:id="1801535146">
          <w:marLeft w:val="0"/>
          <w:marRight w:val="0"/>
          <w:marTop w:val="0"/>
          <w:marBottom w:val="0"/>
          <w:divBdr>
            <w:top w:val="none" w:sz="0" w:space="0" w:color="auto"/>
            <w:left w:val="none" w:sz="0" w:space="0" w:color="auto"/>
            <w:bottom w:val="none" w:sz="0" w:space="0" w:color="auto"/>
            <w:right w:val="none" w:sz="0" w:space="0" w:color="auto"/>
          </w:divBdr>
        </w:div>
        <w:div w:id="1801535147">
          <w:marLeft w:val="0"/>
          <w:marRight w:val="0"/>
          <w:marTop w:val="0"/>
          <w:marBottom w:val="0"/>
          <w:divBdr>
            <w:top w:val="none" w:sz="0" w:space="0" w:color="auto"/>
            <w:left w:val="none" w:sz="0" w:space="0" w:color="auto"/>
            <w:bottom w:val="none" w:sz="0" w:space="0" w:color="auto"/>
            <w:right w:val="none" w:sz="0" w:space="0" w:color="auto"/>
          </w:divBdr>
        </w:div>
        <w:div w:id="1801535149">
          <w:marLeft w:val="0"/>
          <w:marRight w:val="0"/>
          <w:marTop w:val="0"/>
          <w:marBottom w:val="0"/>
          <w:divBdr>
            <w:top w:val="none" w:sz="0" w:space="0" w:color="auto"/>
            <w:left w:val="none" w:sz="0" w:space="0" w:color="auto"/>
            <w:bottom w:val="none" w:sz="0" w:space="0" w:color="auto"/>
            <w:right w:val="none" w:sz="0" w:space="0" w:color="auto"/>
          </w:divBdr>
        </w:div>
        <w:div w:id="1801535150">
          <w:marLeft w:val="0"/>
          <w:marRight w:val="0"/>
          <w:marTop w:val="0"/>
          <w:marBottom w:val="0"/>
          <w:divBdr>
            <w:top w:val="none" w:sz="0" w:space="0" w:color="auto"/>
            <w:left w:val="none" w:sz="0" w:space="0" w:color="auto"/>
            <w:bottom w:val="none" w:sz="0" w:space="0" w:color="auto"/>
            <w:right w:val="none" w:sz="0" w:space="0" w:color="auto"/>
          </w:divBdr>
        </w:div>
        <w:div w:id="1801535151">
          <w:marLeft w:val="0"/>
          <w:marRight w:val="0"/>
          <w:marTop w:val="0"/>
          <w:marBottom w:val="0"/>
          <w:divBdr>
            <w:top w:val="none" w:sz="0" w:space="0" w:color="auto"/>
            <w:left w:val="none" w:sz="0" w:space="0" w:color="auto"/>
            <w:bottom w:val="none" w:sz="0" w:space="0" w:color="auto"/>
            <w:right w:val="none" w:sz="0" w:space="0" w:color="auto"/>
          </w:divBdr>
        </w:div>
        <w:div w:id="1801535152">
          <w:marLeft w:val="0"/>
          <w:marRight w:val="0"/>
          <w:marTop w:val="0"/>
          <w:marBottom w:val="0"/>
          <w:divBdr>
            <w:top w:val="none" w:sz="0" w:space="0" w:color="auto"/>
            <w:left w:val="none" w:sz="0" w:space="0" w:color="auto"/>
            <w:bottom w:val="none" w:sz="0" w:space="0" w:color="auto"/>
            <w:right w:val="none" w:sz="0" w:space="0" w:color="auto"/>
          </w:divBdr>
        </w:div>
        <w:div w:id="1801535153">
          <w:marLeft w:val="0"/>
          <w:marRight w:val="0"/>
          <w:marTop w:val="0"/>
          <w:marBottom w:val="0"/>
          <w:divBdr>
            <w:top w:val="none" w:sz="0" w:space="0" w:color="auto"/>
            <w:left w:val="none" w:sz="0" w:space="0" w:color="auto"/>
            <w:bottom w:val="none" w:sz="0" w:space="0" w:color="auto"/>
            <w:right w:val="none" w:sz="0" w:space="0" w:color="auto"/>
          </w:divBdr>
        </w:div>
        <w:div w:id="1801535155">
          <w:marLeft w:val="0"/>
          <w:marRight w:val="0"/>
          <w:marTop w:val="0"/>
          <w:marBottom w:val="0"/>
          <w:divBdr>
            <w:top w:val="none" w:sz="0" w:space="0" w:color="auto"/>
            <w:left w:val="none" w:sz="0" w:space="0" w:color="auto"/>
            <w:bottom w:val="none" w:sz="0" w:space="0" w:color="auto"/>
            <w:right w:val="none" w:sz="0" w:space="0" w:color="auto"/>
          </w:divBdr>
        </w:div>
        <w:div w:id="1801535156">
          <w:marLeft w:val="0"/>
          <w:marRight w:val="0"/>
          <w:marTop w:val="0"/>
          <w:marBottom w:val="0"/>
          <w:divBdr>
            <w:top w:val="none" w:sz="0" w:space="0" w:color="auto"/>
            <w:left w:val="none" w:sz="0" w:space="0" w:color="auto"/>
            <w:bottom w:val="none" w:sz="0" w:space="0" w:color="auto"/>
            <w:right w:val="none" w:sz="0" w:space="0" w:color="auto"/>
          </w:divBdr>
        </w:div>
        <w:div w:id="1801535157">
          <w:marLeft w:val="0"/>
          <w:marRight w:val="0"/>
          <w:marTop w:val="0"/>
          <w:marBottom w:val="0"/>
          <w:divBdr>
            <w:top w:val="none" w:sz="0" w:space="0" w:color="auto"/>
            <w:left w:val="none" w:sz="0" w:space="0" w:color="auto"/>
            <w:bottom w:val="none" w:sz="0" w:space="0" w:color="auto"/>
            <w:right w:val="none" w:sz="0" w:space="0" w:color="auto"/>
          </w:divBdr>
        </w:div>
        <w:div w:id="1801535158">
          <w:marLeft w:val="0"/>
          <w:marRight w:val="0"/>
          <w:marTop w:val="0"/>
          <w:marBottom w:val="0"/>
          <w:divBdr>
            <w:top w:val="none" w:sz="0" w:space="0" w:color="auto"/>
            <w:left w:val="none" w:sz="0" w:space="0" w:color="auto"/>
            <w:bottom w:val="none" w:sz="0" w:space="0" w:color="auto"/>
            <w:right w:val="none" w:sz="0" w:space="0" w:color="auto"/>
          </w:divBdr>
        </w:div>
        <w:div w:id="1801535159">
          <w:marLeft w:val="0"/>
          <w:marRight w:val="0"/>
          <w:marTop w:val="0"/>
          <w:marBottom w:val="0"/>
          <w:divBdr>
            <w:top w:val="none" w:sz="0" w:space="0" w:color="auto"/>
            <w:left w:val="none" w:sz="0" w:space="0" w:color="auto"/>
            <w:bottom w:val="none" w:sz="0" w:space="0" w:color="auto"/>
            <w:right w:val="none" w:sz="0" w:space="0" w:color="auto"/>
          </w:divBdr>
        </w:div>
        <w:div w:id="1801535160">
          <w:marLeft w:val="0"/>
          <w:marRight w:val="0"/>
          <w:marTop w:val="0"/>
          <w:marBottom w:val="0"/>
          <w:divBdr>
            <w:top w:val="none" w:sz="0" w:space="0" w:color="auto"/>
            <w:left w:val="none" w:sz="0" w:space="0" w:color="auto"/>
            <w:bottom w:val="none" w:sz="0" w:space="0" w:color="auto"/>
            <w:right w:val="none" w:sz="0" w:space="0" w:color="auto"/>
          </w:divBdr>
        </w:div>
        <w:div w:id="1801535161">
          <w:marLeft w:val="0"/>
          <w:marRight w:val="0"/>
          <w:marTop w:val="0"/>
          <w:marBottom w:val="0"/>
          <w:divBdr>
            <w:top w:val="none" w:sz="0" w:space="0" w:color="auto"/>
            <w:left w:val="none" w:sz="0" w:space="0" w:color="auto"/>
            <w:bottom w:val="none" w:sz="0" w:space="0" w:color="auto"/>
            <w:right w:val="none" w:sz="0" w:space="0" w:color="auto"/>
          </w:divBdr>
        </w:div>
        <w:div w:id="1801535162">
          <w:marLeft w:val="0"/>
          <w:marRight w:val="0"/>
          <w:marTop w:val="0"/>
          <w:marBottom w:val="0"/>
          <w:divBdr>
            <w:top w:val="none" w:sz="0" w:space="0" w:color="auto"/>
            <w:left w:val="none" w:sz="0" w:space="0" w:color="auto"/>
            <w:bottom w:val="none" w:sz="0" w:space="0" w:color="auto"/>
            <w:right w:val="none" w:sz="0" w:space="0" w:color="auto"/>
          </w:divBdr>
        </w:div>
        <w:div w:id="1801535163">
          <w:marLeft w:val="0"/>
          <w:marRight w:val="0"/>
          <w:marTop w:val="0"/>
          <w:marBottom w:val="0"/>
          <w:divBdr>
            <w:top w:val="none" w:sz="0" w:space="0" w:color="auto"/>
            <w:left w:val="none" w:sz="0" w:space="0" w:color="auto"/>
            <w:bottom w:val="none" w:sz="0" w:space="0" w:color="auto"/>
            <w:right w:val="none" w:sz="0" w:space="0" w:color="auto"/>
          </w:divBdr>
        </w:div>
        <w:div w:id="1801535164">
          <w:marLeft w:val="0"/>
          <w:marRight w:val="0"/>
          <w:marTop w:val="0"/>
          <w:marBottom w:val="0"/>
          <w:divBdr>
            <w:top w:val="none" w:sz="0" w:space="0" w:color="auto"/>
            <w:left w:val="none" w:sz="0" w:space="0" w:color="auto"/>
            <w:bottom w:val="none" w:sz="0" w:space="0" w:color="auto"/>
            <w:right w:val="none" w:sz="0" w:space="0" w:color="auto"/>
          </w:divBdr>
        </w:div>
        <w:div w:id="1801535165">
          <w:marLeft w:val="0"/>
          <w:marRight w:val="0"/>
          <w:marTop w:val="0"/>
          <w:marBottom w:val="0"/>
          <w:divBdr>
            <w:top w:val="none" w:sz="0" w:space="0" w:color="auto"/>
            <w:left w:val="none" w:sz="0" w:space="0" w:color="auto"/>
            <w:bottom w:val="none" w:sz="0" w:space="0" w:color="auto"/>
            <w:right w:val="none" w:sz="0" w:space="0" w:color="auto"/>
          </w:divBdr>
        </w:div>
        <w:div w:id="1801535166">
          <w:marLeft w:val="0"/>
          <w:marRight w:val="0"/>
          <w:marTop w:val="0"/>
          <w:marBottom w:val="0"/>
          <w:divBdr>
            <w:top w:val="none" w:sz="0" w:space="0" w:color="auto"/>
            <w:left w:val="none" w:sz="0" w:space="0" w:color="auto"/>
            <w:bottom w:val="none" w:sz="0" w:space="0" w:color="auto"/>
            <w:right w:val="none" w:sz="0" w:space="0" w:color="auto"/>
          </w:divBdr>
        </w:div>
        <w:div w:id="1801535168">
          <w:marLeft w:val="0"/>
          <w:marRight w:val="0"/>
          <w:marTop w:val="0"/>
          <w:marBottom w:val="0"/>
          <w:divBdr>
            <w:top w:val="none" w:sz="0" w:space="0" w:color="auto"/>
            <w:left w:val="none" w:sz="0" w:space="0" w:color="auto"/>
            <w:bottom w:val="none" w:sz="0" w:space="0" w:color="auto"/>
            <w:right w:val="none" w:sz="0" w:space="0" w:color="auto"/>
          </w:divBdr>
        </w:div>
        <w:div w:id="1801535169">
          <w:marLeft w:val="0"/>
          <w:marRight w:val="0"/>
          <w:marTop w:val="0"/>
          <w:marBottom w:val="0"/>
          <w:divBdr>
            <w:top w:val="none" w:sz="0" w:space="0" w:color="auto"/>
            <w:left w:val="none" w:sz="0" w:space="0" w:color="auto"/>
            <w:bottom w:val="none" w:sz="0" w:space="0" w:color="auto"/>
            <w:right w:val="none" w:sz="0" w:space="0" w:color="auto"/>
          </w:divBdr>
        </w:div>
        <w:div w:id="1801535171">
          <w:marLeft w:val="0"/>
          <w:marRight w:val="0"/>
          <w:marTop w:val="0"/>
          <w:marBottom w:val="0"/>
          <w:divBdr>
            <w:top w:val="none" w:sz="0" w:space="0" w:color="auto"/>
            <w:left w:val="none" w:sz="0" w:space="0" w:color="auto"/>
            <w:bottom w:val="none" w:sz="0" w:space="0" w:color="auto"/>
            <w:right w:val="none" w:sz="0" w:space="0" w:color="auto"/>
          </w:divBdr>
        </w:div>
        <w:div w:id="1801535172">
          <w:marLeft w:val="0"/>
          <w:marRight w:val="0"/>
          <w:marTop w:val="0"/>
          <w:marBottom w:val="0"/>
          <w:divBdr>
            <w:top w:val="none" w:sz="0" w:space="0" w:color="auto"/>
            <w:left w:val="none" w:sz="0" w:space="0" w:color="auto"/>
            <w:bottom w:val="none" w:sz="0" w:space="0" w:color="auto"/>
            <w:right w:val="none" w:sz="0" w:space="0" w:color="auto"/>
          </w:divBdr>
        </w:div>
        <w:div w:id="1801535173">
          <w:marLeft w:val="0"/>
          <w:marRight w:val="0"/>
          <w:marTop w:val="0"/>
          <w:marBottom w:val="0"/>
          <w:divBdr>
            <w:top w:val="none" w:sz="0" w:space="0" w:color="auto"/>
            <w:left w:val="none" w:sz="0" w:space="0" w:color="auto"/>
            <w:bottom w:val="none" w:sz="0" w:space="0" w:color="auto"/>
            <w:right w:val="none" w:sz="0" w:space="0" w:color="auto"/>
          </w:divBdr>
        </w:div>
        <w:div w:id="1801535174">
          <w:marLeft w:val="0"/>
          <w:marRight w:val="0"/>
          <w:marTop w:val="0"/>
          <w:marBottom w:val="0"/>
          <w:divBdr>
            <w:top w:val="none" w:sz="0" w:space="0" w:color="auto"/>
            <w:left w:val="none" w:sz="0" w:space="0" w:color="auto"/>
            <w:bottom w:val="none" w:sz="0" w:space="0" w:color="auto"/>
            <w:right w:val="none" w:sz="0" w:space="0" w:color="auto"/>
          </w:divBdr>
        </w:div>
        <w:div w:id="1801535175">
          <w:marLeft w:val="0"/>
          <w:marRight w:val="0"/>
          <w:marTop w:val="0"/>
          <w:marBottom w:val="0"/>
          <w:divBdr>
            <w:top w:val="none" w:sz="0" w:space="0" w:color="auto"/>
            <w:left w:val="none" w:sz="0" w:space="0" w:color="auto"/>
            <w:bottom w:val="none" w:sz="0" w:space="0" w:color="auto"/>
            <w:right w:val="none" w:sz="0" w:space="0" w:color="auto"/>
          </w:divBdr>
        </w:div>
        <w:div w:id="1801535176">
          <w:marLeft w:val="0"/>
          <w:marRight w:val="0"/>
          <w:marTop w:val="0"/>
          <w:marBottom w:val="0"/>
          <w:divBdr>
            <w:top w:val="none" w:sz="0" w:space="0" w:color="auto"/>
            <w:left w:val="none" w:sz="0" w:space="0" w:color="auto"/>
            <w:bottom w:val="none" w:sz="0" w:space="0" w:color="auto"/>
            <w:right w:val="none" w:sz="0" w:space="0" w:color="auto"/>
          </w:divBdr>
        </w:div>
        <w:div w:id="1801535179">
          <w:marLeft w:val="0"/>
          <w:marRight w:val="0"/>
          <w:marTop w:val="0"/>
          <w:marBottom w:val="0"/>
          <w:divBdr>
            <w:top w:val="none" w:sz="0" w:space="0" w:color="auto"/>
            <w:left w:val="none" w:sz="0" w:space="0" w:color="auto"/>
            <w:bottom w:val="none" w:sz="0" w:space="0" w:color="auto"/>
            <w:right w:val="none" w:sz="0" w:space="0" w:color="auto"/>
          </w:divBdr>
        </w:div>
        <w:div w:id="1801535180">
          <w:marLeft w:val="0"/>
          <w:marRight w:val="0"/>
          <w:marTop w:val="0"/>
          <w:marBottom w:val="0"/>
          <w:divBdr>
            <w:top w:val="none" w:sz="0" w:space="0" w:color="auto"/>
            <w:left w:val="none" w:sz="0" w:space="0" w:color="auto"/>
            <w:bottom w:val="none" w:sz="0" w:space="0" w:color="auto"/>
            <w:right w:val="none" w:sz="0" w:space="0" w:color="auto"/>
          </w:divBdr>
        </w:div>
        <w:div w:id="1801535182">
          <w:marLeft w:val="0"/>
          <w:marRight w:val="0"/>
          <w:marTop w:val="0"/>
          <w:marBottom w:val="0"/>
          <w:divBdr>
            <w:top w:val="none" w:sz="0" w:space="0" w:color="auto"/>
            <w:left w:val="none" w:sz="0" w:space="0" w:color="auto"/>
            <w:bottom w:val="none" w:sz="0" w:space="0" w:color="auto"/>
            <w:right w:val="none" w:sz="0" w:space="0" w:color="auto"/>
          </w:divBdr>
        </w:div>
        <w:div w:id="1801535183">
          <w:marLeft w:val="0"/>
          <w:marRight w:val="0"/>
          <w:marTop w:val="0"/>
          <w:marBottom w:val="0"/>
          <w:divBdr>
            <w:top w:val="none" w:sz="0" w:space="0" w:color="auto"/>
            <w:left w:val="none" w:sz="0" w:space="0" w:color="auto"/>
            <w:bottom w:val="none" w:sz="0" w:space="0" w:color="auto"/>
            <w:right w:val="none" w:sz="0" w:space="0" w:color="auto"/>
          </w:divBdr>
        </w:div>
        <w:div w:id="1801535184">
          <w:marLeft w:val="0"/>
          <w:marRight w:val="0"/>
          <w:marTop w:val="0"/>
          <w:marBottom w:val="0"/>
          <w:divBdr>
            <w:top w:val="none" w:sz="0" w:space="0" w:color="auto"/>
            <w:left w:val="none" w:sz="0" w:space="0" w:color="auto"/>
            <w:bottom w:val="none" w:sz="0" w:space="0" w:color="auto"/>
            <w:right w:val="none" w:sz="0" w:space="0" w:color="auto"/>
          </w:divBdr>
        </w:div>
        <w:div w:id="1801535185">
          <w:marLeft w:val="0"/>
          <w:marRight w:val="0"/>
          <w:marTop w:val="0"/>
          <w:marBottom w:val="0"/>
          <w:divBdr>
            <w:top w:val="none" w:sz="0" w:space="0" w:color="auto"/>
            <w:left w:val="none" w:sz="0" w:space="0" w:color="auto"/>
            <w:bottom w:val="none" w:sz="0" w:space="0" w:color="auto"/>
            <w:right w:val="none" w:sz="0" w:space="0" w:color="auto"/>
          </w:divBdr>
        </w:div>
        <w:div w:id="1801535186">
          <w:marLeft w:val="0"/>
          <w:marRight w:val="0"/>
          <w:marTop w:val="0"/>
          <w:marBottom w:val="0"/>
          <w:divBdr>
            <w:top w:val="none" w:sz="0" w:space="0" w:color="auto"/>
            <w:left w:val="none" w:sz="0" w:space="0" w:color="auto"/>
            <w:bottom w:val="none" w:sz="0" w:space="0" w:color="auto"/>
            <w:right w:val="none" w:sz="0" w:space="0" w:color="auto"/>
          </w:divBdr>
        </w:div>
        <w:div w:id="1801535187">
          <w:marLeft w:val="0"/>
          <w:marRight w:val="0"/>
          <w:marTop w:val="0"/>
          <w:marBottom w:val="0"/>
          <w:divBdr>
            <w:top w:val="none" w:sz="0" w:space="0" w:color="auto"/>
            <w:left w:val="none" w:sz="0" w:space="0" w:color="auto"/>
            <w:bottom w:val="none" w:sz="0" w:space="0" w:color="auto"/>
            <w:right w:val="none" w:sz="0" w:space="0" w:color="auto"/>
          </w:divBdr>
        </w:div>
        <w:div w:id="1801535188">
          <w:marLeft w:val="0"/>
          <w:marRight w:val="0"/>
          <w:marTop w:val="0"/>
          <w:marBottom w:val="0"/>
          <w:divBdr>
            <w:top w:val="none" w:sz="0" w:space="0" w:color="auto"/>
            <w:left w:val="none" w:sz="0" w:space="0" w:color="auto"/>
            <w:bottom w:val="none" w:sz="0" w:space="0" w:color="auto"/>
            <w:right w:val="none" w:sz="0" w:space="0" w:color="auto"/>
          </w:divBdr>
        </w:div>
        <w:div w:id="1801535189">
          <w:marLeft w:val="0"/>
          <w:marRight w:val="0"/>
          <w:marTop w:val="0"/>
          <w:marBottom w:val="0"/>
          <w:divBdr>
            <w:top w:val="none" w:sz="0" w:space="0" w:color="auto"/>
            <w:left w:val="none" w:sz="0" w:space="0" w:color="auto"/>
            <w:bottom w:val="none" w:sz="0" w:space="0" w:color="auto"/>
            <w:right w:val="none" w:sz="0" w:space="0" w:color="auto"/>
          </w:divBdr>
        </w:div>
        <w:div w:id="1801535190">
          <w:marLeft w:val="0"/>
          <w:marRight w:val="0"/>
          <w:marTop w:val="0"/>
          <w:marBottom w:val="0"/>
          <w:divBdr>
            <w:top w:val="none" w:sz="0" w:space="0" w:color="auto"/>
            <w:left w:val="none" w:sz="0" w:space="0" w:color="auto"/>
            <w:bottom w:val="none" w:sz="0" w:space="0" w:color="auto"/>
            <w:right w:val="none" w:sz="0" w:space="0" w:color="auto"/>
          </w:divBdr>
        </w:div>
        <w:div w:id="1801535191">
          <w:marLeft w:val="0"/>
          <w:marRight w:val="0"/>
          <w:marTop w:val="0"/>
          <w:marBottom w:val="0"/>
          <w:divBdr>
            <w:top w:val="none" w:sz="0" w:space="0" w:color="auto"/>
            <w:left w:val="none" w:sz="0" w:space="0" w:color="auto"/>
            <w:bottom w:val="none" w:sz="0" w:space="0" w:color="auto"/>
            <w:right w:val="none" w:sz="0" w:space="0" w:color="auto"/>
          </w:divBdr>
        </w:div>
        <w:div w:id="1801535192">
          <w:marLeft w:val="0"/>
          <w:marRight w:val="0"/>
          <w:marTop w:val="0"/>
          <w:marBottom w:val="0"/>
          <w:divBdr>
            <w:top w:val="none" w:sz="0" w:space="0" w:color="auto"/>
            <w:left w:val="none" w:sz="0" w:space="0" w:color="auto"/>
            <w:bottom w:val="none" w:sz="0" w:space="0" w:color="auto"/>
            <w:right w:val="none" w:sz="0" w:space="0" w:color="auto"/>
          </w:divBdr>
        </w:div>
        <w:div w:id="1801535193">
          <w:marLeft w:val="0"/>
          <w:marRight w:val="0"/>
          <w:marTop w:val="0"/>
          <w:marBottom w:val="0"/>
          <w:divBdr>
            <w:top w:val="none" w:sz="0" w:space="0" w:color="auto"/>
            <w:left w:val="none" w:sz="0" w:space="0" w:color="auto"/>
            <w:bottom w:val="none" w:sz="0" w:space="0" w:color="auto"/>
            <w:right w:val="none" w:sz="0" w:space="0" w:color="auto"/>
          </w:divBdr>
        </w:div>
        <w:div w:id="1801535195">
          <w:marLeft w:val="0"/>
          <w:marRight w:val="0"/>
          <w:marTop w:val="0"/>
          <w:marBottom w:val="0"/>
          <w:divBdr>
            <w:top w:val="none" w:sz="0" w:space="0" w:color="auto"/>
            <w:left w:val="none" w:sz="0" w:space="0" w:color="auto"/>
            <w:bottom w:val="none" w:sz="0" w:space="0" w:color="auto"/>
            <w:right w:val="none" w:sz="0" w:space="0" w:color="auto"/>
          </w:divBdr>
        </w:div>
        <w:div w:id="1801535196">
          <w:marLeft w:val="0"/>
          <w:marRight w:val="0"/>
          <w:marTop w:val="0"/>
          <w:marBottom w:val="0"/>
          <w:divBdr>
            <w:top w:val="none" w:sz="0" w:space="0" w:color="auto"/>
            <w:left w:val="none" w:sz="0" w:space="0" w:color="auto"/>
            <w:bottom w:val="none" w:sz="0" w:space="0" w:color="auto"/>
            <w:right w:val="none" w:sz="0" w:space="0" w:color="auto"/>
          </w:divBdr>
        </w:div>
        <w:div w:id="1801535198">
          <w:marLeft w:val="0"/>
          <w:marRight w:val="0"/>
          <w:marTop w:val="0"/>
          <w:marBottom w:val="0"/>
          <w:divBdr>
            <w:top w:val="none" w:sz="0" w:space="0" w:color="auto"/>
            <w:left w:val="none" w:sz="0" w:space="0" w:color="auto"/>
            <w:bottom w:val="none" w:sz="0" w:space="0" w:color="auto"/>
            <w:right w:val="none" w:sz="0" w:space="0" w:color="auto"/>
          </w:divBdr>
        </w:div>
        <w:div w:id="1801535199">
          <w:marLeft w:val="0"/>
          <w:marRight w:val="0"/>
          <w:marTop w:val="0"/>
          <w:marBottom w:val="0"/>
          <w:divBdr>
            <w:top w:val="none" w:sz="0" w:space="0" w:color="auto"/>
            <w:left w:val="none" w:sz="0" w:space="0" w:color="auto"/>
            <w:bottom w:val="none" w:sz="0" w:space="0" w:color="auto"/>
            <w:right w:val="none" w:sz="0" w:space="0" w:color="auto"/>
          </w:divBdr>
        </w:div>
        <w:div w:id="1801535200">
          <w:marLeft w:val="0"/>
          <w:marRight w:val="0"/>
          <w:marTop w:val="0"/>
          <w:marBottom w:val="0"/>
          <w:divBdr>
            <w:top w:val="none" w:sz="0" w:space="0" w:color="auto"/>
            <w:left w:val="none" w:sz="0" w:space="0" w:color="auto"/>
            <w:bottom w:val="none" w:sz="0" w:space="0" w:color="auto"/>
            <w:right w:val="none" w:sz="0" w:space="0" w:color="auto"/>
          </w:divBdr>
        </w:div>
        <w:div w:id="1801535201">
          <w:marLeft w:val="0"/>
          <w:marRight w:val="0"/>
          <w:marTop w:val="0"/>
          <w:marBottom w:val="0"/>
          <w:divBdr>
            <w:top w:val="none" w:sz="0" w:space="0" w:color="auto"/>
            <w:left w:val="none" w:sz="0" w:space="0" w:color="auto"/>
            <w:bottom w:val="none" w:sz="0" w:space="0" w:color="auto"/>
            <w:right w:val="none" w:sz="0" w:space="0" w:color="auto"/>
          </w:divBdr>
        </w:div>
        <w:div w:id="1801535202">
          <w:marLeft w:val="0"/>
          <w:marRight w:val="0"/>
          <w:marTop w:val="0"/>
          <w:marBottom w:val="0"/>
          <w:divBdr>
            <w:top w:val="none" w:sz="0" w:space="0" w:color="auto"/>
            <w:left w:val="none" w:sz="0" w:space="0" w:color="auto"/>
            <w:bottom w:val="none" w:sz="0" w:space="0" w:color="auto"/>
            <w:right w:val="none" w:sz="0" w:space="0" w:color="auto"/>
          </w:divBdr>
        </w:div>
        <w:div w:id="1801535204">
          <w:marLeft w:val="0"/>
          <w:marRight w:val="0"/>
          <w:marTop w:val="0"/>
          <w:marBottom w:val="0"/>
          <w:divBdr>
            <w:top w:val="none" w:sz="0" w:space="0" w:color="auto"/>
            <w:left w:val="none" w:sz="0" w:space="0" w:color="auto"/>
            <w:bottom w:val="none" w:sz="0" w:space="0" w:color="auto"/>
            <w:right w:val="none" w:sz="0" w:space="0" w:color="auto"/>
          </w:divBdr>
        </w:div>
        <w:div w:id="1801535205">
          <w:marLeft w:val="0"/>
          <w:marRight w:val="0"/>
          <w:marTop w:val="0"/>
          <w:marBottom w:val="0"/>
          <w:divBdr>
            <w:top w:val="none" w:sz="0" w:space="0" w:color="auto"/>
            <w:left w:val="none" w:sz="0" w:space="0" w:color="auto"/>
            <w:bottom w:val="none" w:sz="0" w:space="0" w:color="auto"/>
            <w:right w:val="none" w:sz="0" w:space="0" w:color="auto"/>
          </w:divBdr>
        </w:div>
        <w:div w:id="1801535206">
          <w:marLeft w:val="0"/>
          <w:marRight w:val="0"/>
          <w:marTop w:val="0"/>
          <w:marBottom w:val="0"/>
          <w:divBdr>
            <w:top w:val="none" w:sz="0" w:space="0" w:color="auto"/>
            <w:left w:val="none" w:sz="0" w:space="0" w:color="auto"/>
            <w:bottom w:val="none" w:sz="0" w:space="0" w:color="auto"/>
            <w:right w:val="none" w:sz="0" w:space="0" w:color="auto"/>
          </w:divBdr>
        </w:div>
        <w:div w:id="1801535207">
          <w:marLeft w:val="0"/>
          <w:marRight w:val="0"/>
          <w:marTop w:val="0"/>
          <w:marBottom w:val="0"/>
          <w:divBdr>
            <w:top w:val="none" w:sz="0" w:space="0" w:color="auto"/>
            <w:left w:val="none" w:sz="0" w:space="0" w:color="auto"/>
            <w:bottom w:val="none" w:sz="0" w:space="0" w:color="auto"/>
            <w:right w:val="none" w:sz="0" w:space="0" w:color="auto"/>
          </w:divBdr>
        </w:div>
        <w:div w:id="1801535208">
          <w:marLeft w:val="0"/>
          <w:marRight w:val="0"/>
          <w:marTop w:val="0"/>
          <w:marBottom w:val="0"/>
          <w:divBdr>
            <w:top w:val="none" w:sz="0" w:space="0" w:color="auto"/>
            <w:left w:val="none" w:sz="0" w:space="0" w:color="auto"/>
            <w:bottom w:val="none" w:sz="0" w:space="0" w:color="auto"/>
            <w:right w:val="none" w:sz="0" w:space="0" w:color="auto"/>
          </w:divBdr>
        </w:div>
        <w:div w:id="1801535209">
          <w:marLeft w:val="0"/>
          <w:marRight w:val="0"/>
          <w:marTop w:val="0"/>
          <w:marBottom w:val="0"/>
          <w:divBdr>
            <w:top w:val="none" w:sz="0" w:space="0" w:color="auto"/>
            <w:left w:val="none" w:sz="0" w:space="0" w:color="auto"/>
            <w:bottom w:val="none" w:sz="0" w:space="0" w:color="auto"/>
            <w:right w:val="none" w:sz="0" w:space="0" w:color="auto"/>
          </w:divBdr>
        </w:div>
        <w:div w:id="1801535210">
          <w:marLeft w:val="0"/>
          <w:marRight w:val="0"/>
          <w:marTop w:val="0"/>
          <w:marBottom w:val="0"/>
          <w:divBdr>
            <w:top w:val="none" w:sz="0" w:space="0" w:color="auto"/>
            <w:left w:val="none" w:sz="0" w:space="0" w:color="auto"/>
            <w:bottom w:val="none" w:sz="0" w:space="0" w:color="auto"/>
            <w:right w:val="none" w:sz="0" w:space="0" w:color="auto"/>
          </w:divBdr>
        </w:div>
        <w:div w:id="1801535212">
          <w:marLeft w:val="0"/>
          <w:marRight w:val="0"/>
          <w:marTop w:val="0"/>
          <w:marBottom w:val="0"/>
          <w:divBdr>
            <w:top w:val="none" w:sz="0" w:space="0" w:color="auto"/>
            <w:left w:val="none" w:sz="0" w:space="0" w:color="auto"/>
            <w:bottom w:val="none" w:sz="0" w:space="0" w:color="auto"/>
            <w:right w:val="none" w:sz="0" w:space="0" w:color="auto"/>
          </w:divBdr>
        </w:div>
        <w:div w:id="1801535213">
          <w:marLeft w:val="0"/>
          <w:marRight w:val="0"/>
          <w:marTop w:val="0"/>
          <w:marBottom w:val="0"/>
          <w:divBdr>
            <w:top w:val="none" w:sz="0" w:space="0" w:color="auto"/>
            <w:left w:val="none" w:sz="0" w:space="0" w:color="auto"/>
            <w:bottom w:val="none" w:sz="0" w:space="0" w:color="auto"/>
            <w:right w:val="none" w:sz="0" w:space="0" w:color="auto"/>
          </w:divBdr>
        </w:div>
        <w:div w:id="1801535214">
          <w:marLeft w:val="0"/>
          <w:marRight w:val="0"/>
          <w:marTop w:val="0"/>
          <w:marBottom w:val="0"/>
          <w:divBdr>
            <w:top w:val="none" w:sz="0" w:space="0" w:color="auto"/>
            <w:left w:val="none" w:sz="0" w:space="0" w:color="auto"/>
            <w:bottom w:val="none" w:sz="0" w:space="0" w:color="auto"/>
            <w:right w:val="none" w:sz="0" w:space="0" w:color="auto"/>
          </w:divBdr>
        </w:div>
        <w:div w:id="1801535215">
          <w:marLeft w:val="0"/>
          <w:marRight w:val="0"/>
          <w:marTop w:val="0"/>
          <w:marBottom w:val="0"/>
          <w:divBdr>
            <w:top w:val="none" w:sz="0" w:space="0" w:color="auto"/>
            <w:left w:val="none" w:sz="0" w:space="0" w:color="auto"/>
            <w:bottom w:val="none" w:sz="0" w:space="0" w:color="auto"/>
            <w:right w:val="none" w:sz="0" w:space="0" w:color="auto"/>
          </w:divBdr>
        </w:div>
        <w:div w:id="1801535216">
          <w:marLeft w:val="0"/>
          <w:marRight w:val="0"/>
          <w:marTop w:val="0"/>
          <w:marBottom w:val="0"/>
          <w:divBdr>
            <w:top w:val="none" w:sz="0" w:space="0" w:color="auto"/>
            <w:left w:val="none" w:sz="0" w:space="0" w:color="auto"/>
            <w:bottom w:val="none" w:sz="0" w:space="0" w:color="auto"/>
            <w:right w:val="none" w:sz="0" w:space="0" w:color="auto"/>
          </w:divBdr>
        </w:div>
        <w:div w:id="1801535217">
          <w:marLeft w:val="0"/>
          <w:marRight w:val="0"/>
          <w:marTop w:val="0"/>
          <w:marBottom w:val="0"/>
          <w:divBdr>
            <w:top w:val="none" w:sz="0" w:space="0" w:color="auto"/>
            <w:left w:val="none" w:sz="0" w:space="0" w:color="auto"/>
            <w:bottom w:val="none" w:sz="0" w:space="0" w:color="auto"/>
            <w:right w:val="none" w:sz="0" w:space="0" w:color="auto"/>
          </w:divBdr>
        </w:div>
        <w:div w:id="1801535219">
          <w:marLeft w:val="0"/>
          <w:marRight w:val="0"/>
          <w:marTop w:val="0"/>
          <w:marBottom w:val="0"/>
          <w:divBdr>
            <w:top w:val="none" w:sz="0" w:space="0" w:color="auto"/>
            <w:left w:val="none" w:sz="0" w:space="0" w:color="auto"/>
            <w:bottom w:val="none" w:sz="0" w:space="0" w:color="auto"/>
            <w:right w:val="none" w:sz="0" w:space="0" w:color="auto"/>
          </w:divBdr>
        </w:div>
        <w:div w:id="1801535220">
          <w:marLeft w:val="0"/>
          <w:marRight w:val="0"/>
          <w:marTop w:val="0"/>
          <w:marBottom w:val="0"/>
          <w:divBdr>
            <w:top w:val="none" w:sz="0" w:space="0" w:color="auto"/>
            <w:left w:val="none" w:sz="0" w:space="0" w:color="auto"/>
            <w:bottom w:val="none" w:sz="0" w:space="0" w:color="auto"/>
            <w:right w:val="none" w:sz="0" w:space="0" w:color="auto"/>
          </w:divBdr>
        </w:div>
        <w:div w:id="1801535221">
          <w:marLeft w:val="0"/>
          <w:marRight w:val="0"/>
          <w:marTop w:val="0"/>
          <w:marBottom w:val="0"/>
          <w:divBdr>
            <w:top w:val="none" w:sz="0" w:space="0" w:color="auto"/>
            <w:left w:val="none" w:sz="0" w:space="0" w:color="auto"/>
            <w:bottom w:val="none" w:sz="0" w:space="0" w:color="auto"/>
            <w:right w:val="none" w:sz="0" w:space="0" w:color="auto"/>
          </w:divBdr>
        </w:div>
        <w:div w:id="1801535223">
          <w:marLeft w:val="0"/>
          <w:marRight w:val="0"/>
          <w:marTop w:val="0"/>
          <w:marBottom w:val="0"/>
          <w:divBdr>
            <w:top w:val="none" w:sz="0" w:space="0" w:color="auto"/>
            <w:left w:val="none" w:sz="0" w:space="0" w:color="auto"/>
            <w:bottom w:val="none" w:sz="0" w:space="0" w:color="auto"/>
            <w:right w:val="none" w:sz="0" w:space="0" w:color="auto"/>
          </w:divBdr>
        </w:div>
        <w:div w:id="1801535224">
          <w:marLeft w:val="0"/>
          <w:marRight w:val="0"/>
          <w:marTop w:val="0"/>
          <w:marBottom w:val="0"/>
          <w:divBdr>
            <w:top w:val="none" w:sz="0" w:space="0" w:color="auto"/>
            <w:left w:val="none" w:sz="0" w:space="0" w:color="auto"/>
            <w:bottom w:val="none" w:sz="0" w:space="0" w:color="auto"/>
            <w:right w:val="none" w:sz="0" w:space="0" w:color="auto"/>
          </w:divBdr>
        </w:div>
        <w:div w:id="1801535226">
          <w:marLeft w:val="0"/>
          <w:marRight w:val="0"/>
          <w:marTop w:val="0"/>
          <w:marBottom w:val="0"/>
          <w:divBdr>
            <w:top w:val="none" w:sz="0" w:space="0" w:color="auto"/>
            <w:left w:val="none" w:sz="0" w:space="0" w:color="auto"/>
            <w:bottom w:val="none" w:sz="0" w:space="0" w:color="auto"/>
            <w:right w:val="none" w:sz="0" w:space="0" w:color="auto"/>
          </w:divBdr>
        </w:div>
        <w:div w:id="1801535227">
          <w:marLeft w:val="0"/>
          <w:marRight w:val="0"/>
          <w:marTop w:val="0"/>
          <w:marBottom w:val="0"/>
          <w:divBdr>
            <w:top w:val="none" w:sz="0" w:space="0" w:color="auto"/>
            <w:left w:val="none" w:sz="0" w:space="0" w:color="auto"/>
            <w:bottom w:val="none" w:sz="0" w:space="0" w:color="auto"/>
            <w:right w:val="none" w:sz="0" w:space="0" w:color="auto"/>
          </w:divBdr>
        </w:div>
        <w:div w:id="1801535228">
          <w:marLeft w:val="0"/>
          <w:marRight w:val="0"/>
          <w:marTop w:val="0"/>
          <w:marBottom w:val="0"/>
          <w:divBdr>
            <w:top w:val="none" w:sz="0" w:space="0" w:color="auto"/>
            <w:left w:val="none" w:sz="0" w:space="0" w:color="auto"/>
            <w:bottom w:val="none" w:sz="0" w:space="0" w:color="auto"/>
            <w:right w:val="none" w:sz="0" w:space="0" w:color="auto"/>
          </w:divBdr>
        </w:div>
      </w:divsChild>
    </w:div>
    <w:div w:id="1801535203">
      <w:marLeft w:val="0"/>
      <w:marRight w:val="0"/>
      <w:marTop w:val="0"/>
      <w:marBottom w:val="0"/>
      <w:divBdr>
        <w:top w:val="none" w:sz="0" w:space="0" w:color="auto"/>
        <w:left w:val="none" w:sz="0" w:space="0" w:color="auto"/>
        <w:bottom w:val="none" w:sz="0" w:space="0" w:color="auto"/>
        <w:right w:val="none" w:sz="0" w:space="0" w:color="auto"/>
      </w:divBdr>
      <w:divsChild>
        <w:div w:id="1801535013">
          <w:marLeft w:val="0"/>
          <w:marRight w:val="0"/>
          <w:marTop w:val="0"/>
          <w:marBottom w:val="0"/>
          <w:divBdr>
            <w:top w:val="none" w:sz="0" w:space="0" w:color="auto"/>
            <w:left w:val="none" w:sz="0" w:space="0" w:color="auto"/>
            <w:bottom w:val="none" w:sz="0" w:space="0" w:color="auto"/>
            <w:right w:val="none" w:sz="0" w:space="0" w:color="auto"/>
          </w:divBdr>
        </w:div>
        <w:div w:id="1801535022">
          <w:marLeft w:val="0"/>
          <w:marRight w:val="0"/>
          <w:marTop w:val="0"/>
          <w:marBottom w:val="0"/>
          <w:divBdr>
            <w:top w:val="none" w:sz="0" w:space="0" w:color="auto"/>
            <w:left w:val="none" w:sz="0" w:space="0" w:color="auto"/>
            <w:bottom w:val="none" w:sz="0" w:space="0" w:color="auto"/>
            <w:right w:val="none" w:sz="0" w:space="0" w:color="auto"/>
          </w:divBdr>
        </w:div>
        <w:div w:id="1801535078">
          <w:marLeft w:val="0"/>
          <w:marRight w:val="0"/>
          <w:marTop w:val="0"/>
          <w:marBottom w:val="0"/>
          <w:divBdr>
            <w:top w:val="none" w:sz="0" w:space="0" w:color="auto"/>
            <w:left w:val="none" w:sz="0" w:space="0" w:color="auto"/>
            <w:bottom w:val="none" w:sz="0" w:space="0" w:color="auto"/>
            <w:right w:val="none" w:sz="0" w:space="0" w:color="auto"/>
          </w:divBdr>
        </w:div>
        <w:div w:id="1801535096">
          <w:marLeft w:val="0"/>
          <w:marRight w:val="0"/>
          <w:marTop w:val="0"/>
          <w:marBottom w:val="0"/>
          <w:divBdr>
            <w:top w:val="none" w:sz="0" w:space="0" w:color="auto"/>
            <w:left w:val="none" w:sz="0" w:space="0" w:color="auto"/>
            <w:bottom w:val="none" w:sz="0" w:space="0" w:color="auto"/>
            <w:right w:val="none" w:sz="0" w:space="0" w:color="auto"/>
          </w:divBdr>
        </w:div>
        <w:div w:id="1801535222">
          <w:marLeft w:val="0"/>
          <w:marRight w:val="0"/>
          <w:marTop w:val="0"/>
          <w:marBottom w:val="0"/>
          <w:divBdr>
            <w:top w:val="none" w:sz="0" w:space="0" w:color="auto"/>
            <w:left w:val="none" w:sz="0" w:space="0" w:color="auto"/>
            <w:bottom w:val="none" w:sz="0" w:space="0" w:color="auto"/>
            <w:right w:val="none" w:sz="0" w:space="0" w:color="auto"/>
          </w:divBdr>
        </w:div>
        <w:div w:id="1801535225">
          <w:marLeft w:val="0"/>
          <w:marRight w:val="0"/>
          <w:marTop w:val="0"/>
          <w:marBottom w:val="0"/>
          <w:divBdr>
            <w:top w:val="none" w:sz="0" w:space="0" w:color="auto"/>
            <w:left w:val="none" w:sz="0" w:space="0" w:color="auto"/>
            <w:bottom w:val="none" w:sz="0" w:space="0" w:color="auto"/>
            <w:right w:val="none" w:sz="0" w:space="0" w:color="auto"/>
          </w:divBdr>
        </w:div>
      </w:divsChild>
    </w:div>
    <w:div w:id="1801535211">
      <w:marLeft w:val="0"/>
      <w:marRight w:val="0"/>
      <w:marTop w:val="0"/>
      <w:marBottom w:val="0"/>
      <w:divBdr>
        <w:top w:val="none" w:sz="0" w:space="0" w:color="auto"/>
        <w:left w:val="none" w:sz="0" w:space="0" w:color="auto"/>
        <w:bottom w:val="none" w:sz="0" w:space="0" w:color="auto"/>
        <w:right w:val="none" w:sz="0" w:space="0" w:color="auto"/>
      </w:divBdr>
      <w:divsChild>
        <w:div w:id="1801534970">
          <w:marLeft w:val="0"/>
          <w:marRight w:val="0"/>
          <w:marTop w:val="0"/>
          <w:marBottom w:val="0"/>
          <w:divBdr>
            <w:top w:val="none" w:sz="0" w:space="0" w:color="auto"/>
            <w:left w:val="none" w:sz="0" w:space="0" w:color="auto"/>
            <w:bottom w:val="none" w:sz="0" w:space="0" w:color="auto"/>
            <w:right w:val="none" w:sz="0" w:space="0" w:color="auto"/>
          </w:divBdr>
        </w:div>
        <w:div w:id="1801534993">
          <w:marLeft w:val="0"/>
          <w:marRight w:val="0"/>
          <w:marTop w:val="0"/>
          <w:marBottom w:val="0"/>
          <w:divBdr>
            <w:top w:val="none" w:sz="0" w:space="0" w:color="auto"/>
            <w:left w:val="none" w:sz="0" w:space="0" w:color="auto"/>
            <w:bottom w:val="none" w:sz="0" w:space="0" w:color="auto"/>
            <w:right w:val="none" w:sz="0" w:space="0" w:color="auto"/>
          </w:divBdr>
        </w:div>
        <w:div w:id="1801535011">
          <w:marLeft w:val="0"/>
          <w:marRight w:val="0"/>
          <w:marTop w:val="0"/>
          <w:marBottom w:val="0"/>
          <w:divBdr>
            <w:top w:val="none" w:sz="0" w:space="0" w:color="auto"/>
            <w:left w:val="none" w:sz="0" w:space="0" w:color="auto"/>
            <w:bottom w:val="none" w:sz="0" w:space="0" w:color="auto"/>
            <w:right w:val="none" w:sz="0" w:space="0" w:color="auto"/>
          </w:divBdr>
        </w:div>
        <w:div w:id="1801535020">
          <w:marLeft w:val="0"/>
          <w:marRight w:val="0"/>
          <w:marTop w:val="0"/>
          <w:marBottom w:val="0"/>
          <w:divBdr>
            <w:top w:val="none" w:sz="0" w:space="0" w:color="auto"/>
            <w:left w:val="none" w:sz="0" w:space="0" w:color="auto"/>
            <w:bottom w:val="none" w:sz="0" w:space="0" w:color="auto"/>
            <w:right w:val="none" w:sz="0" w:space="0" w:color="auto"/>
          </w:divBdr>
        </w:div>
        <w:div w:id="1801535036">
          <w:marLeft w:val="0"/>
          <w:marRight w:val="0"/>
          <w:marTop w:val="0"/>
          <w:marBottom w:val="0"/>
          <w:divBdr>
            <w:top w:val="none" w:sz="0" w:space="0" w:color="auto"/>
            <w:left w:val="none" w:sz="0" w:space="0" w:color="auto"/>
            <w:bottom w:val="none" w:sz="0" w:space="0" w:color="auto"/>
            <w:right w:val="none" w:sz="0" w:space="0" w:color="auto"/>
          </w:divBdr>
        </w:div>
        <w:div w:id="1801535049">
          <w:marLeft w:val="0"/>
          <w:marRight w:val="0"/>
          <w:marTop w:val="0"/>
          <w:marBottom w:val="0"/>
          <w:divBdr>
            <w:top w:val="none" w:sz="0" w:space="0" w:color="auto"/>
            <w:left w:val="none" w:sz="0" w:space="0" w:color="auto"/>
            <w:bottom w:val="none" w:sz="0" w:space="0" w:color="auto"/>
            <w:right w:val="none" w:sz="0" w:space="0" w:color="auto"/>
          </w:divBdr>
        </w:div>
        <w:div w:id="1801535062">
          <w:marLeft w:val="0"/>
          <w:marRight w:val="0"/>
          <w:marTop w:val="0"/>
          <w:marBottom w:val="0"/>
          <w:divBdr>
            <w:top w:val="none" w:sz="0" w:space="0" w:color="auto"/>
            <w:left w:val="none" w:sz="0" w:space="0" w:color="auto"/>
            <w:bottom w:val="none" w:sz="0" w:space="0" w:color="auto"/>
            <w:right w:val="none" w:sz="0" w:space="0" w:color="auto"/>
          </w:divBdr>
        </w:div>
        <w:div w:id="1801535063">
          <w:marLeft w:val="0"/>
          <w:marRight w:val="0"/>
          <w:marTop w:val="0"/>
          <w:marBottom w:val="0"/>
          <w:divBdr>
            <w:top w:val="none" w:sz="0" w:space="0" w:color="auto"/>
            <w:left w:val="none" w:sz="0" w:space="0" w:color="auto"/>
            <w:bottom w:val="none" w:sz="0" w:space="0" w:color="auto"/>
            <w:right w:val="none" w:sz="0" w:space="0" w:color="auto"/>
          </w:divBdr>
        </w:div>
        <w:div w:id="1801535084">
          <w:marLeft w:val="0"/>
          <w:marRight w:val="0"/>
          <w:marTop w:val="0"/>
          <w:marBottom w:val="0"/>
          <w:divBdr>
            <w:top w:val="none" w:sz="0" w:space="0" w:color="auto"/>
            <w:left w:val="none" w:sz="0" w:space="0" w:color="auto"/>
            <w:bottom w:val="none" w:sz="0" w:space="0" w:color="auto"/>
            <w:right w:val="none" w:sz="0" w:space="0" w:color="auto"/>
          </w:divBdr>
        </w:div>
        <w:div w:id="1801535136">
          <w:marLeft w:val="0"/>
          <w:marRight w:val="0"/>
          <w:marTop w:val="0"/>
          <w:marBottom w:val="0"/>
          <w:divBdr>
            <w:top w:val="none" w:sz="0" w:space="0" w:color="auto"/>
            <w:left w:val="none" w:sz="0" w:space="0" w:color="auto"/>
            <w:bottom w:val="none" w:sz="0" w:space="0" w:color="auto"/>
            <w:right w:val="none" w:sz="0" w:space="0" w:color="auto"/>
          </w:divBdr>
        </w:div>
        <w:div w:id="1801535137">
          <w:marLeft w:val="0"/>
          <w:marRight w:val="0"/>
          <w:marTop w:val="0"/>
          <w:marBottom w:val="0"/>
          <w:divBdr>
            <w:top w:val="none" w:sz="0" w:space="0" w:color="auto"/>
            <w:left w:val="none" w:sz="0" w:space="0" w:color="auto"/>
            <w:bottom w:val="none" w:sz="0" w:space="0" w:color="auto"/>
            <w:right w:val="none" w:sz="0" w:space="0" w:color="auto"/>
          </w:divBdr>
        </w:div>
        <w:div w:id="1801535178">
          <w:marLeft w:val="0"/>
          <w:marRight w:val="0"/>
          <w:marTop w:val="0"/>
          <w:marBottom w:val="0"/>
          <w:divBdr>
            <w:top w:val="none" w:sz="0" w:space="0" w:color="auto"/>
            <w:left w:val="none" w:sz="0" w:space="0" w:color="auto"/>
            <w:bottom w:val="none" w:sz="0" w:space="0" w:color="auto"/>
            <w:right w:val="none" w:sz="0" w:space="0" w:color="auto"/>
          </w:divBdr>
        </w:div>
        <w:div w:id="1801535181">
          <w:marLeft w:val="0"/>
          <w:marRight w:val="0"/>
          <w:marTop w:val="0"/>
          <w:marBottom w:val="0"/>
          <w:divBdr>
            <w:top w:val="none" w:sz="0" w:space="0" w:color="auto"/>
            <w:left w:val="none" w:sz="0" w:space="0" w:color="auto"/>
            <w:bottom w:val="none" w:sz="0" w:space="0" w:color="auto"/>
            <w:right w:val="none" w:sz="0" w:space="0" w:color="auto"/>
          </w:divBdr>
        </w:div>
        <w:div w:id="1801535197">
          <w:marLeft w:val="0"/>
          <w:marRight w:val="0"/>
          <w:marTop w:val="0"/>
          <w:marBottom w:val="0"/>
          <w:divBdr>
            <w:top w:val="none" w:sz="0" w:space="0" w:color="auto"/>
            <w:left w:val="none" w:sz="0" w:space="0" w:color="auto"/>
            <w:bottom w:val="none" w:sz="0" w:space="0" w:color="auto"/>
            <w:right w:val="none" w:sz="0" w:space="0" w:color="auto"/>
          </w:divBdr>
        </w:div>
      </w:divsChild>
    </w:div>
    <w:div w:id="1801535229">
      <w:marLeft w:val="0"/>
      <w:marRight w:val="0"/>
      <w:marTop w:val="0"/>
      <w:marBottom w:val="0"/>
      <w:divBdr>
        <w:top w:val="none" w:sz="0" w:space="0" w:color="auto"/>
        <w:left w:val="none" w:sz="0" w:space="0" w:color="auto"/>
        <w:bottom w:val="none" w:sz="0" w:space="0" w:color="auto"/>
        <w:right w:val="none" w:sz="0" w:space="0" w:color="auto"/>
      </w:divBdr>
    </w:div>
    <w:div w:id="1801535230">
      <w:marLeft w:val="0"/>
      <w:marRight w:val="0"/>
      <w:marTop w:val="0"/>
      <w:marBottom w:val="0"/>
      <w:divBdr>
        <w:top w:val="none" w:sz="0" w:space="0" w:color="auto"/>
        <w:left w:val="none" w:sz="0" w:space="0" w:color="auto"/>
        <w:bottom w:val="none" w:sz="0" w:space="0" w:color="auto"/>
        <w:right w:val="none" w:sz="0" w:space="0" w:color="auto"/>
      </w:divBdr>
    </w:div>
    <w:div w:id="1801535231">
      <w:marLeft w:val="0"/>
      <w:marRight w:val="0"/>
      <w:marTop w:val="0"/>
      <w:marBottom w:val="0"/>
      <w:divBdr>
        <w:top w:val="none" w:sz="0" w:space="0" w:color="auto"/>
        <w:left w:val="none" w:sz="0" w:space="0" w:color="auto"/>
        <w:bottom w:val="none" w:sz="0" w:space="0" w:color="auto"/>
        <w:right w:val="none" w:sz="0" w:space="0" w:color="auto"/>
      </w:divBdr>
    </w:div>
    <w:div w:id="18015352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5</Pages>
  <Words>1814</Words>
  <Characters>14626</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Daiva A</cp:lastModifiedBy>
  <cp:revision>11</cp:revision>
  <cp:lastPrinted>2018-02-27T14:30:00Z</cp:lastPrinted>
  <dcterms:created xsi:type="dcterms:W3CDTF">2020-09-20T13:30:00Z</dcterms:created>
  <dcterms:modified xsi:type="dcterms:W3CDTF">2020-09-30T12:57:00Z</dcterms:modified>
</cp:coreProperties>
</file>